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19C" w:rsidRPr="00142FF6" w:rsidRDefault="0009519C" w:rsidP="00003A27">
      <w:pPr>
        <w:jc w:val="center"/>
        <w:rPr>
          <w:sz w:val="28"/>
          <w:szCs w:val="28"/>
        </w:rPr>
      </w:pPr>
      <w:r w:rsidRPr="00142FF6">
        <w:rPr>
          <w:sz w:val="28"/>
          <w:szCs w:val="28"/>
        </w:rPr>
        <w:t>Публичный доклад</w:t>
      </w:r>
    </w:p>
    <w:p w:rsidR="0009519C" w:rsidRPr="00142FF6" w:rsidRDefault="0009519C" w:rsidP="00003A27">
      <w:pPr>
        <w:jc w:val="center"/>
        <w:rPr>
          <w:sz w:val="28"/>
          <w:szCs w:val="28"/>
        </w:rPr>
      </w:pPr>
      <w:r w:rsidRPr="00142FF6">
        <w:rPr>
          <w:sz w:val="28"/>
          <w:szCs w:val="28"/>
        </w:rPr>
        <w:t xml:space="preserve"> за 2020</w:t>
      </w:r>
      <w:r w:rsidR="00003A27" w:rsidRPr="00142FF6">
        <w:rPr>
          <w:sz w:val="28"/>
          <w:szCs w:val="28"/>
        </w:rPr>
        <w:t>-</w:t>
      </w:r>
      <w:r w:rsidRPr="00142FF6">
        <w:rPr>
          <w:sz w:val="28"/>
          <w:szCs w:val="28"/>
        </w:rPr>
        <w:t>2021  уч</w:t>
      </w:r>
      <w:r w:rsidR="00142FF6">
        <w:rPr>
          <w:sz w:val="28"/>
          <w:szCs w:val="28"/>
        </w:rPr>
        <w:t xml:space="preserve">ебный </w:t>
      </w:r>
      <w:r w:rsidRPr="00142FF6">
        <w:rPr>
          <w:sz w:val="28"/>
          <w:szCs w:val="28"/>
        </w:rPr>
        <w:t>год</w:t>
      </w:r>
    </w:p>
    <w:p w:rsidR="0009519C" w:rsidRPr="00142FF6" w:rsidRDefault="0009519C" w:rsidP="00003A27">
      <w:pPr>
        <w:jc w:val="center"/>
        <w:rPr>
          <w:sz w:val="28"/>
          <w:szCs w:val="28"/>
        </w:rPr>
      </w:pPr>
      <w:r w:rsidRPr="00142FF6">
        <w:rPr>
          <w:sz w:val="28"/>
          <w:szCs w:val="28"/>
        </w:rPr>
        <w:t xml:space="preserve"> заведующего МБДОУ </w:t>
      </w:r>
    </w:p>
    <w:p w:rsidR="0009519C" w:rsidRPr="00142FF6" w:rsidRDefault="0009519C" w:rsidP="00003A27">
      <w:pPr>
        <w:jc w:val="center"/>
        <w:rPr>
          <w:sz w:val="28"/>
          <w:szCs w:val="28"/>
        </w:rPr>
      </w:pPr>
      <w:r w:rsidRPr="00142FF6">
        <w:rPr>
          <w:sz w:val="28"/>
          <w:szCs w:val="28"/>
        </w:rPr>
        <w:t xml:space="preserve">«Детский сад общеразвивающего  вида № 20 «Ёлочка» ЗМР РТ» </w:t>
      </w:r>
    </w:p>
    <w:p w:rsidR="0009519C" w:rsidRPr="00142FF6" w:rsidRDefault="0009519C" w:rsidP="00003A27">
      <w:pPr>
        <w:jc w:val="center"/>
        <w:rPr>
          <w:sz w:val="28"/>
          <w:szCs w:val="28"/>
        </w:rPr>
      </w:pPr>
      <w:r w:rsidRPr="00142FF6">
        <w:rPr>
          <w:sz w:val="28"/>
          <w:szCs w:val="28"/>
        </w:rPr>
        <w:t>Тутаевой Н.Е.</w:t>
      </w:r>
    </w:p>
    <w:p w:rsidR="0009519C" w:rsidRPr="00142FF6" w:rsidRDefault="0009519C" w:rsidP="00003A27">
      <w:pPr>
        <w:jc w:val="center"/>
        <w:rPr>
          <w:sz w:val="28"/>
          <w:szCs w:val="28"/>
        </w:rPr>
      </w:pPr>
    </w:p>
    <w:p w:rsidR="0009519C" w:rsidRPr="00003A27" w:rsidRDefault="000B76F2" w:rsidP="00142FF6">
      <w:pPr>
        <w:ind w:left="284" w:right="91"/>
        <w:jc w:val="both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 xml:space="preserve">     </w:t>
      </w:r>
      <w:r w:rsidR="0009519C" w:rsidRPr="00003A27">
        <w:rPr>
          <w:sz w:val="28"/>
          <w:szCs w:val="28"/>
        </w:rPr>
        <w:t>Муниципальное бюджетное дошкольное образовательное учреждение «Детский сад общеразвивающего вида № 20 «Ёлочка» ЗМР РТ» находится в лесопарковой зоне, в центре города Зеленодольска по адресу: улица К. Маркса 57 Б. Открыт в 1988 году.Функционируют 10</w:t>
      </w:r>
      <w:r w:rsidR="00142FF6">
        <w:rPr>
          <w:sz w:val="28"/>
          <w:szCs w:val="28"/>
        </w:rPr>
        <w:t xml:space="preserve"> </w:t>
      </w:r>
      <w:r w:rsidR="0009519C" w:rsidRPr="00003A27">
        <w:rPr>
          <w:sz w:val="28"/>
          <w:szCs w:val="28"/>
        </w:rPr>
        <w:t xml:space="preserve">групп  с общей численностью  252 </w:t>
      </w:r>
      <w:r w:rsidR="00142FF6">
        <w:rPr>
          <w:sz w:val="28"/>
          <w:szCs w:val="28"/>
        </w:rPr>
        <w:t>ребенка</w:t>
      </w:r>
      <w:r w:rsidR="0009519C" w:rsidRPr="00003A27">
        <w:rPr>
          <w:sz w:val="28"/>
          <w:szCs w:val="28"/>
        </w:rPr>
        <w:t xml:space="preserve"> от 3-х до 7 лет. Средняя наполняемость 25.2 чел.  Численность сотрудников 49 человек.</w:t>
      </w:r>
    </w:p>
    <w:p w:rsidR="0009519C" w:rsidRPr="00003A27" w:rsidRDefault="000B76F2" w:rsidP="00142FF6">
      <w:pPr>
        <w:ind w:left="284" w:right="9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</w:t>
      </w:r>
      <w:r w:rsidR="0009519C" w:rsidRPr="00003A27">
        <w:rPr>
          <w:bCs/>
          <w:sz w:val="28"/>
          <w:szCs w:val="28"/>
        </w:rPr>
        <w:t>Функционируют музыкальный и физкультурный залы, оснащенные современным оборудованием</w:t>
      </w:r>
      <w:r w:rsidR="00142FF6">
        <w:rPr>
          <w:bCs/>
          <w:sz w:val="28"/>
          <w:szCs w:val="28"/>
        </w:rPr>
        <w:t>;</w:t>
      </w:r>
      <w:r w:rsidR="0009519C" w:rsidRPr="00003A27">
        <w:rPr>
          <w:bCs/>
          <w:sz w:val="28"/>
          <w:szCs w:val="28"/>
        </w:rPr>
        <w:t xml:space="preserve"> кабинет английского языка, имеется и пополняются дидактическим материалом кабинет татарского языка, педагогический.  Активно используется в воспитательно-образовательной деятельности спортивная площадка, экологическая комната, мини-планетарий, зимний сад, мини-музеи в группах, кабинет профсоюзной работы.         </w:t>
      </w:r>
    </w:p>
    <w:p w:rsidR="0009519C" w:rsidRPr="00003A27" w:rsidRDefault="000B76F2" w:rsidP="00142FF6">
      <w:pPr>
        <w:ind w:left="284" w:right="91"/>
        <w:jc w:val="both"/>
        <w:rPr>
          <w:b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     </w:t>
      </w:r>
      <w:r w:rsidR="0009519C" w:rsidRPr="00003A27">
        <w:rPr>
          <w:bCs/>
          <w:sz w:val="28"/>
          <w:szCs w:val="28"/>
        </w:rPr>
        <w:t xml:space="preserve">Насыщенность среды групп соответствует возрастным особенностям детей, разнообразие материалов, оборудования, инвентаря обеспечивают нашим воспитанникам игровую, познавательную, творческую, двигательную активность в течение дня. </w:t>
      </w:r>
    </w:p>
    <w:p w:rsidR="0009519C" w:rsidRPr="00003A27" w:rsidRDefault="00142FF6" w:rsidP="00142FF6">
      <w:pPr>
        <w:ind w:left="284" w:right="91"/>
        <w:jc w:val="both"/>
        <w:rPr>
          <w:b/>
          <w:sz w:val="28"/>
          <w:szCs w:val="28"/>
          <w:u w:val="single"/>
        </w:rPr>
      </w:pPr>
      <w:r w:rsidRPr="00003A27">
        <w:rPr>
          <w:noProof/>
          <w:sz w:val="28"/>
          <w:szCs w:val="28"/>
        </w:rPr>
        <w:object w:dxaOrig="1440" w:dyaOrig="1440">
          <v:shape id="_x0000_s1026" type="#_x0000_t75" style="position:absolute;left:0;text-align:left;margin-left:12.6pt;margin-top:13.8pt;width:165.2pt;height:101.95pt;z-index:251658240">
            <v:imagedata r:id="rId7" o:title=""/>
            <w10:wrap type="square" side="right"/>
          </v:shape>
          <o:OLEObject Type="Embed" ProgID="PowerPoint.Slide.8" ShapeID="_x0000_s1026" DrawAspect="Content" ObjectID="_1701441442" r:id="rId8"/>
        </w:object>
      </w:r>
    </w:p>
    <w:p w:rsidR="0009519C" w:rsidRPr="00003A27" w:rsidRDefault="0009519C" w:rsidP="00142FF6">
      <w:pPr>
        <w:ind w:left="284" w:right="91" w:firstLine="720"/>
        <w:jc w:val="both"/>
        <w:rPr>
          <w:sz w:val="28"/>
          <w:szCs w:val="28"/>
        </w:rPr>
      </w:pPr>
      <w:r w:rsidRPr="00003A27">
        <w:rPr>
          <w:sz w:val="28"/>
          <w:szCs w:val="28"/>
        </w:rPr>
        <w:br w:type="textWrapping" w:clear="all"/>
      </w:r>
    </w:p>
    <w:p w:rsidR="0009519C" w:rsidRPr="00003A27" w:rsidRDefault="0009519C" w:rsidP="00142FF6">
      <w:pPr>
        <w:ind w:left="284" w:right="91"/>
        <w:jc w:val="both"/>
        <w:rPr>
          <w:bCs/>
          <w:sz w:val="28"/>
          <w:szCs w:val="28"/>
          <w:u w:val="single"/>
        </w:rPr>
      </w:pPr>
      <w:r w:rsidRPr="00003A27">
        <w:rPr>
          <w:bCs/>
          <w:sz w:val="28"/>
          <w:szCs w:val="28"/>
          <w:u w:val="single"/>
        </w:rPr>
        <w:t>Правовая база.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b/>
          <w:sz w:val="28"/>
          <w:szCs w:val="28"/>
        </w:rPr>
        <w:t xml:space="preserve">     </w:t>
      </w:r>
    </w:p>
    <w:p w:rsidR="0009519C" w:rsidRPr="00003A27" w:rsidRDefault="000B76F2" w:rsidP="00142FF6">
      <w:pPr>
        <w:ind w:left="284" w:right="91"/>
        <w:jc w:val="both"/>
        <w:rPr>
          <w:bCs/>
          <w:sz w:val="28"/>
          <w:szCs w:val="28"/>
          <w:u w:val="single"/>
        </w:rPr>
      </w:pPr>
      <w:r>
        <w:rPr>
          <w:sz w:val="28"/>
          <w:szCs w:val="28"/>
        </w:rPr>
        <w:t xml:space="preserve">     </w:t>
      </w:r>
      <w:r w:rsidR="0009519C" w:rsidRPr="00003A27">
        <w:rPr>
          <w:sz w:val="28"/>
          <w:szCs w:val="28"/>
        </w:rPr>
        <w:t xml:space="preserve">План работы на 2020-2021 учебный год утвержден на заседании педагогического совета учреждения от 31.08.2020 года. </w:t>
      </w:r>
    </w:p>
    <w:p w:rsidR="0009519C" w:rsidRPr="00003A27" w:rsidRDefault="0009519C" w:rsidP="000B76F2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На основании Федерального закона от 29.12.2012г. № 273-ФЗ «Об образовании в Российской </w:t>
      </w:r>
      <w:r w:rsidR="000B76F2">
        <w:rPr>
          <w:sz w:val="28"/>
          <w:szCs w:val="28"/>
        </w:rPr>
        <w:t>Ф</w:t>
      </w:r>
      <w:r w:rsidRPr="00003A27">
        <w:rPr>
          <w:sz w:val="28"/>
          <w:szCs w:val="28"/>
        </w:rPr>
        <w:t xml:space="preserve">едерации», Законом </w:t>
      </w:r>
      <w:r w:rsidR="000B76F2">
        <w:rPr>
          <w:sz w:val="28"/>
          <w:szCs w:val="28"/>
        </w:rPr>
        <w:t>Р</w:t>
      </w:r>
      <w:r w:rsidRPr="00003A27">
        <w:rPr>
          <w:sz w:val="28"/>
          <w:szCs w:val="28"/>
        </w:rPr>
        <w:t xml:space="preserve">еспублики Татарстан от 22.07.2013г. № 68- ЗРТ «Об образовании» разработаны и утверждены: </w:t>
      </w:r>
    </w:p>
    <w:p w:rsidR="0009519C" w:rsidRPr="00003A27" w:rsidRDefault="0009519C" w:rsidP="00142FF6">
      <w:pPr>
        <w:ind w:left="284" w:right="91" w:firstLine="72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Устав и локальные акты Учреждения.</w:t>
      </w:r>
    </w:p>
    <w:p w:rsidR="0009519C" w:rsidRPr="00003A27" w:rsidRDefault="0009519C" w:rsidP="00142FF6">
      <w:pPr>
        <w:ind w:left="284" w:right="91" w:firstLine="720"/>
        <w:jc w:val="both"/>
        <w:rPr>
          <w:bCs/>
          <w:sz w:val="28"/>
          <w:szCs w:val="28"/>
        </w:rPr>
      </w:pPr>
      <w:r w:rsidRPr="00003A27">
        <w:rPr>
          <w:b/>
          <w:bCs/>
          <w:sz w:val="28"/>
          <w:szCs w:val="28"/>
        </w:rPr>
        <w:t xml:space="preserve"> </w:t>
      </w:r>
      <w:r w:rsidRPr="00003A27">
        <w:rPr>
          <w:bCs/>
          <w:sz w:val="28"/>
          <w:szCs w:val="28"/>
        </w:rPr>
        <w:t>Разработаны  локальные акты:</w:t>
      </w:r>
    </w:p>
    <w:p w:rsidR="0009519C" w:rsidRPr="00003A27" w:rsidRDefault="0009519C" w:rsidP="000B76F2">
      <w:pPr>
        <w:numPr>
          <w:ilvl w:val="0"/>
          <w:numId w:val="41"/>
        </w:numPr>
        <w:ind w:left="284" w:right="91" w:firstLine="0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 xml:space="preserve"> Положения, </w:t>
      </w:r>
    </w:p>
    <w:p w:rsidR="0009519C" w:rsidRPr="00003A27" w:rsidRDefault="0009519C" w:rsidP="000B76F2">
      <w:pPr>
        <w:numPr>
          <w:ilvl w:val="0"/>
          <w:numId w:val="41"/>
        </w:numPr>
        <w:ind w:left="284" w:right="91" w:firstLine="0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 xml:space="preserve">должностные инструкции, </w:t>
      </w:r>
    </w:p>
    <w:p w:rsidR="0009519C" w:rsidRPr="00003A27" w:rsidRDefault="0009519C" w:rsidP="000B76F2">
      <w:pPr>
        <w:numPr>
          <w:ilvl w:val="0"/>
          <w:numId w:val="41"/>
        </w:numPr>
        <w:ind w:left="284" w:right="91" w:firstLine="0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>инструкции по охране труда</w:t>
      </w:r>
    </w:p>
    <w:p w:rsidR="0009519C" w:rsidRPr="00003A27" w:rsidRDefault="0009519C" w:rsidP="00142FF6">
      <w:pPr>
        <w:ind w:left="284" w:right="91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>Принят и утвержден Коллективный договор в мае 2021г.</w:t>
      </w:r>
    </w:p>
    <w:p w:rsidR="0009519C" w:rsidRPr="00003A27" w:rsidRDefault="0009519C" w:rsidP="00142FF6">
      <w:pPr>
        <w:ind w:left="284" w:right="91"/>
        <w:jc w:val="both"/>
        <w:rPr>
          <w:b/>
          <w:bCs/>
          <w:sz w:val="28"/>
          <w:szCs w:val="28"/>
          <w:u w:val="single"/>
        </w:rPr>
      </w:pPr>
      <w:r w:rsidRPr="00003A27">
        <w:rPr>
          <w:sz w:val="28"/>
          <w:szCs w:val="28"/>
        </w:rPr>
        <w:t xml:space="preserve">В детском саду активно работает родительский комитет, профсоюзная организация, педагогический совет, различные комиссии, комиссия по охране труда, комиссия по распределению стимулирующего фонда оплаты труда, по антикоррупции, по социальному страхованию и другие. </w:t>
      </w:r>
    </w:p>
    <w:p w:rsidR="0009519C" w:rsidRDefault="0009519C" w:rsidP="00142FF6">
      <w:pPr>
        <w:ind w:left="284" w:right="91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>Органы общественного управления</w:t>
      </w:r>
      <w:r w:rsidR="000B76F2">
        <w:rPr>
          <w:bCs/>
          <w:sz w:val="28"/>
          <w:szCs w:val="28"/>
        </w:rPr>
        <w:t>:</w:t>
      </w:r>
    </w:p>
    <w:p w:rsidR="000B76F2" w:rsidRDefault="000B76F2" w:rsidP="00142FF6">
      <w:pPr>
        <w:ind w:left="284" w:right="9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Педагогический совет</w:t>
      </w:r>
    </w:p>
    <w:p w:rsidR="000B76F2" w:rsidRDefault="000B76F2" w:rsidP="00142FF6">
      <w:pPr>
        <w:ind w:left="284" w:right="9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Общее собрание</w:t>
      </w:r>
    </w:p>
    <w:p w:rsidR="000B76F2" w:rsidRDefault="000B76F2" w:rsidP="00142FF6">
      <w:pPr>
        <w:ind w:left="284" w:right="9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-Собрание трудового коллектива</w:t>
      </w:r>
    </w:p>
    <w:p w:rsidR="000B76F2" w:rsidRDefault="000B76F2" w:rsidP="00142FF6">
      <w:pPr>
        <w:ind w:left="284" w:right="9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Профсоюзный комитет</w:t>
      </w:r>
    </w:p>
    <w:p w:rsidR="000B76F2" w:rsidRDefault="000B76F2" w:rsidP="00142FF6">
      <w:pPr>
        <w:ind w:left="284" w:right="9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Общее родительское собрание</w:t>
      </w:r>
    </w:p>
    <w:p w:rsidR="000B76F2" w:rsidRDefault="000B76F2" w:rsidP="00142FF6">
      <w:pPr>
        <w:ind w:left="284" w:right="9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Родительский комитет</w:t>
      </w:r>
    </w:p>
    <w:p w:rsidR="000B76F2" w:rsidRDefault="000B76F2" w:rsidP="00142FF6">
      <w:pPr>
        <w:ind w:left="284" w:right="9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Групповое родительское собрание</w:t>
      </w:r>
    </w:p>
    <w:p w:rsidR="0009519C" w:rsidRPr="00003A27" w:rsidRDefault="000B76F2" w:rsidP="00142FF6">
      <w:pPr>
        <w:ind w:left="284" w:right="9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9519C" w:rsidRPr="00003A27">
        <w:rPr>
          <w:sz w:val="28"/>
          <w:szCs w:val="28"/>
        </w:rPr>
        <w:t>Образовательная деятельность осуществляется на основании лицензии на право оказывать образовательные услуги по реализации образовательных программ по видам образования, по уровням образования, по подвидам дополнительного образования.</w:t>
      </w:r>
      <w:r>
        <w:rPr>
          <w:sz w:val="28"/>
          <w:szCs w:val="28"/>
        </w:rPr>
        <w:t xml:space="preserve"> И</w:t>
      </w:r>
      <w:r w:rsidR="0009519C" w:rsidRPr="00003A27">
        <w:rPr>
          <w:sz w:val="28"/>
          <w:szCs w:val="28"/>
        </w:rPr>
        <w:t>меется лицензия на осуществление медицинской деятельности</w:t>
      </w:r>
      <w:r w:rsidR="00594CF0">
        <w:rPr>
          <w:sz w:val="28"/>
          <w:szCs w:val="28"/>
        </w:rPr>
        <w:t xml:space="preserve"> </w:t>
      </w:r>
      <w:r w:rsidR="00594CF0" w:rsidRPr="00003A27">
        <w:rPr>
          <w:sz w:val="28"/>
          <w:szCs w:val="28"/>
        </w:rPr>
        <w:t>ЛО-16-01-004033 от 06 апреля 2015 года.</w:t>
      </w:r>
      <w:r w:rsidR="0009519C" w:rsidRPr="00003A27">
        <w:rPr>
          <w:sz w:val="28"/>
          <w:szCs w:val="28"/>
        </w:rPr>
        <w:t xml:space="preserve">  Имеется Программа развития учреждения на 2021-2023 годы.     Учреждение явля</w:t>
      </w:r>
      <w:r>
        <w:rPr>
          <w:sz w:val="28"/>
          <w:szCs w:val="28"/>
        </w:rPr>
        <w:t>лось</w:t>
      </w:r>
      <w:r w:rsidR="0009519C" w:rsidRPr="00003A27">
        <w:rPr>
          <w:sz w:val="28"/>
          <w:szCs w:val="28"/>
        </w:rPr>
        <w:t xml:space="preserve"> базовой площадкой по освоению Основной образовательной программы дошкольного образования «Детский сад 2100».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B76F2">
        <w:rPr>
          <w:sz w:val="28"/>
          <w:szCs w:val="28"/>
        </w:rPr>
        <w:t>Наше кредо</w:t>
      </w:r>
      <w:r w:rsidR="000B76F2">
        <w:rPr>
          <w:sz w:val="28"/>
          <w:szCs w:val="28"/>
        </w:rPr>
        <w:t xml:space="preserve"> </w:t>
      </w:r>
      <w:r w:rsidRPr="00003A27">
        <w:rPr>
          <w:sz w:val="28"/>
          <w:szCs w:val="28"/>
        </w:rPr>
        <w:t xml:space="preserve">«Счастливы дети, счастливы родители». </w:t>
      </w:r>
    </w:p>
    <w:p w:rsidR="0009519C" w:rsidRPr="000B76F2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</w:t>
      </w:r>
      <w:r w:rsidRPr="000B76F2">
        <w:rPr>
          <w:sz w:val="28"/>
          <w:szCs w:val="28"/>
        </w:rPr>
        <w:t>В соответстви</w:t>
      </w:r>
      <w:r w:rsidR="006A20E1">
        <w:rPr>
          <w:sz w:val="28"/>
          <w:szCs w:val="28"/>
        </w:rPr>
        <w:t>и</w:t>
      </w:r>
      <w:r w:rsidRPr="000B76F2">
        <w:rPr>
          <w:sz w:val="28"/>
          <w:szCs w:val="28"/>
        </w:rPr>
        <w:t xml:space="preserve"> с планом работы на учебный год перед коллективом ставились следующие задачи: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1. Создание условий для физического и психического здоровья воспитанников, благоприятствующих становлению основных (ключевых) характеристик развития личности ребенка, отвечающих современным требованиям, в том числе для детей-инвалидов.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2. Повышение компетентности педагогов и развитие творческих способностей детей дошкольного возраста через реализацию этнокультурной региональной составляющей с использованием УМК по обучению татарскому языку.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3. Развитие кадрового потенциала в процессе реализации ФГОС ДО в условиях профессионального стандарта педагога через использование активных форм методической работы</w:t>
      </w:r>
    </w:p>
    <w:p w:rsidR="0009519C" w:rsidRPr="006A20E1" w:rsidRDefault="0009519C" w:rsidP="00142FF6">
      <w:pPr>
        <w:ind w:left="284" w:right="91"/>
        <w:jc w:val="both"/>
        <w:rPr>
          <w:sz w:val="28"/>
          <w:szCs w:val="28"/>
        </w:rPr>
      </w:pPr>
      <w:r w:rsidRPr="006A20E1">
        <w:rPr>
          <w:sz w:val="28"/>
          <w:szCs w:val="28"/>
        </w:rPr>
        <w:t>с целью обеспечения оптимальных организационно-педагогических условий для успешного воспитания, обучения и развития, социализации ребенка в условиях реализации федерального государственного образовательного стандарта дошкольного образования и обучения детей двум государственным языкам Республики Татарстан.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p w:rsidR="006A20E1" w:rsidRDefault="006A20E1" w:rsidP="006A20E1">
      <w:pPr>
        <w:ind w:left="360" w:right="91"/>
        <w:jc w:val="center"/>
        <w:rPr>
          <w:sz w:val="28"/>
          <w:szCs w:val="28"/>
        </w:rPr>
      </w:pPr>
      <w:r w:rsidRPr="006A20E1">
        <w:rPr>
          <w:sz w:val="28"/>
          <w:szCs w:val="28"/>
        </w:rPr>
        <w:t>1.</w:t>
      </w:r>
      <w:r w:rsidR="0009519C" w:rsidRPr="006A20E1">
        <w:rPr>
          <w:sz w:val="28"/>
          <w:szCs w:val="28"/>
        </w:rPr>
        <w:t xml:space="preserve">Анализ состояния  здоровья  воспитанников,        </w:t>
      </w:r>
    </w:p>
    <w:p w:rsidR="0009519C" w:rsidRPr="006A20E1" w:rsidRDefault="0009519C" w:rsidP="006A20E1">
      <w:pPr>
        <w:ind w:left="360" w:right="91"/>
        <w:jc w:val="center"/>
        <w:rPr>
          <w:sz w:val="28"/>
          <w:szCs w:val="28"/>
        </w:rPr>
      </w:pPr>
      <w:r w:rsidRPr="006A20E1">
        <w:rPr>
          <w:sz w:val="28"/>
          <w:szCs w:val="28"/>
        </w:rPr>
        <w:t>противоэпидемиологические мероприятия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Оздоровительная работа осуществлялась в общем режиме детского сада. Утренняя зарядка, дыхательная гимнастика и гимнастика после сна, физкультурные минутки, динамические паузы проводились регулярно при реализации образовательной деятельности, в режимных моментах. Два раза в год измерялся рост и вес детей. В соответствии с планом проводилась профилактическая работа. Специалистами детской поликлиники выявлены нарушения зрения у 12 воспитанников, ортопедические нарушения у 5 воспитанников (нарушение осанки, уплощение стоп), что меньше чем в 2019-2020 учебном году. Осуществлялся контроль над проведением занятий, оздоровительных мероприятий, режимом проветривания, закаливающих процедур, прогулок на свежем воздухе. На общем родительском собрании старшая медицинская сестра А.Х.Юматова выступила перед родителями о важности вакцинации от гриппа, </w:t>
      </w:r>
      <w:r w:rsidR="00594CF0">
        <w:rPr>
          <w:sz w:val="28"/>
          <w:szCs w:val="28"/>
        </w:rPr>
        <w:t xml:space="preserve">о </w:t>
      </w:r>
      <w:r w:rsidRPr="00003A27">
        <w:rPr>
          <w:sz w:val="28"/>
          <w:szCs w:val="28"/>
        </w:rPr>
        <w:t>коронавирусной инфекции.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На протяжении учебного года в связи с распространением коронавирусной инфекции строго выполнялись разработанные Роспотребнадзором рекомендации, Санитарно-эпидемиологические требования к организациям воспитания и обучения, отдыха и оздоровления детей и молодежи (СП 2.4.3648-20), Санитарные правила и нормы «Гигиенические нормативы и требования к обеспечению безопасности и безвредности для человека факторов среды обитания» СанПин 1.2.3685-21. Для родителей в приемных групп и на информационном стенде в медицинском кабинете представлена информация о профилактике коронавирусной инфекции, острой кишечной инфекции, гриппа, ротовирусной инфекции, ветряной оспы, скарлатины и др. На протяжении всего учебного года велась индивидуальная консультативная работа с родителями, тесное сотрудничество с педагогами, младшими воспитателями групп, сотрудниками.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 течение учебного года дети перенесли заболевания: ОРЗ, ОРВИ, фарингиты, трахеиты. Накладывались карантины по ветряной оспе, скарлатине, ОКИ. Во время эпидемии ОРВИ использовались лук и чеснок.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Посещаемость по группам за учебный год (%) с сентября </w:t>
      </w:r>
      <w:smartTag w:uri="urn:schemas-microsoft-com:office:smarttags" w:element="metricconverter">
        <w:smartTagPr>
          <w:attr w:name="ProductID" w:val="2020 г"/>
        </w:smartTagPr>
        <w:r w:rsidRPr="00003A27">
          <w:rPr>
            <w:sz w:val="28"/>
            <w:szCs w:val="28"/>
          </w:rPr>
          <w:t>2020 г</w:t>
        </w:r>
      </w:smartTag>
      <w:r w:rsidRPr="00003A27">
        <w:rPr>
          <w:sz w:val="28"/>
          <w:szCs w:val="28"/>
        </w:rPr>
        <w:t xml:space="preserve">. по май </w:t>
      </w:r>
      <w:smartTag w:uri="urn:schemas-microsoft-com:office:smarttags" w:element="metricconverter">
        <w:smartTagPr>
          <w:attr w:name="ProductID" w:val="2021 г"/>
        </w:smartTagPr>
        <w:r w:rsidRPr="00003A27">
          <w:rPr>
            <w:sz w:val="28"/>
            <w:szCs w:val="28"/>
          </w:rPr>
          <w:t>2021 г</w:t>
        </w:r>
      </w:smartTag>
      <w:r w:rsidRPr="00003A27">
        <w:rPr>
          <w:sz w:val="28"/>
          <w:szCs w:val="28"/>
        </w:rPr>
        <w:t>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tbl>
      <w:tblPr>
        <w:tblW w:w="680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8"/>
        <w:gridCol w:w="1276"/>
      </w:tblGrid>
      <w:tr w:rsidR="0009519C" w:rsidRPr="00003A27" w:rsidTr="00594CF0">
        <w:tc>
          <w:tcPr>
            <w:tcW w:w="552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Вторая группа раннего возраста № 1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60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Вторая группа раннего возраста № 3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59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Младшая группа № 2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62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Младшая группа № 11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70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Средняя группа № 8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68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Средняя группа № 7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69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Старшая группа № 4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70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Старшая группа № 6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63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594CF0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Подготовительная к школе группа № </w:t>
            </w:r>
            <w:r w:rsidR="00594CF0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70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594CF0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Подготовительная к школе группа № </w:t>
            </w:r>
            <w:r w:rsidR="00594CF0">
              <w:rPr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63</w:t>
            </w:r>
          </w:p>
        </w:tc>
      </w:tr>
      <w:tr w:rsidR="0009519C" w:rsidRPr="00003A27" w:rsidTr="00594CF0">
        <w:tc>
          <w:tcPr>
            <w:tcW w:w="552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Средний показатель по учреждению</w:t>
            </w:r>
          </w:p>
        </w:tc>
        <w:tc>
          <w:tcPr>
            <w:tcW w:w="127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65.4</w:t>
            </w:r>
          </w:p>
        </w:tc>
      </w:tr>
    </w:tbl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b/>
          <w:sz w:val="28"/>
          <w:szCs w:val="28"/>
        </w:rPr>
        <w:t xml:space="preserve">     </w:t>
      </w:r>
      <w:r w:rsidRPr="00003A27">
        <w:rPr>
          <w:sz w:val="28"/>
          <w:szCs w:val="28"/>
        </w:rPr>
        <w:t>Случаев детского травматизма за учебный год не было.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Заявленный показатель в 74 % не выполнен в связи с карантинами.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Воспитателям в 2021-2022 учебном году</w:t>
      </w:r>
      <w:r w:rsidR="00594CF0">
        <w:rPr>
          <w:sz w:val="28"/>
          <w:szCs w:val="28"/>
        </w:rPr>
        <w:t xml:space="preserve"> рекомендовано</w:t>
      </w:r>
      <w:r w:rsidRPr="00003A27">
        <w:rPr>
          <w:sz w:val="28"/>
          <w:szCs w:val="28"/>
        </w:rPr>
        <w:t xml:space="preserve"> не снимать с контроля вопрос посещаемости.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Анализ состояния здоровья воспитанников за 3 года: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3"/>
        <w:gridCol w:w="1786"/>
        <w:gridCol w:w="1964"/>
        <w:gridCol w:w="1958"/>
      </w:tblGrid>
      <w:tr w:rsidR="0009519C" w:rsidRPr="00003A27" w:rsidTr="00311CDE">
        <w:tc>
          <w:tcPr>
            <w:tcW w:w="386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</w:p>
        </w:tc>
        <w:tc>
          <w:tcPr>
            <w:tcW w:w="178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003A27">
                <w:rPr>
                  <w:sz w:val="28"/>
                  <w:szCs w:val="28"/>
                </w:rPr>
                <w:t>2018 г</w:t>
              </w:r>
            </w:smartTag>
            <w:r w:rsidRPr="00003A27">
              <w:rPr>
                <w:sz w:val="28"/>
                <w:szCs w:val="28"/>
              </w:rPr>
              <w:t>.</w:t>
            </w:r>
          </w:p>
        </w:tc>
        <w:tc>
          <w:tcPr>
            <w:tcW w:w="1964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019 г"/>
              </w:smartTagPr>
              <w:r w:rsidRPr="00003A27">
                <w:rPr>
                  <w:sz w:val="28"/>
                  <w:szCs w:val="28"/>
                </w:rPr>
                <w:t>2019 г</w:t>
              </w:r>
            </w:smartTag>
            <w:r w:rsidRPr="00003A27">
              <w:rPr>
                <w:sz w:val="28"/>
                <w:szCs w:val="28"/>
              </w:rPr>
              <w:t>.</w:t>
            </w:r>
          </w:p>
        </w:tc>
        <w:tc>
          <w:tcPr>
            <w:tcW w:w="195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020 г"/>
              </w:smartTagPr>
              <w:r w:rsidRPr="00003A27">
                <w:rPr>
                  <w:sz w:val="28"/>
                  <w:szCs w:val="28"/>
                </w:rPr>
                <w:t>2020 г</w:t>
              </w:r>
            </w:smartTag>
            <w:r w:rsidRPr="00003A27">
              <w:rPr>
                <w:sz w:val="28"/>
                <w:szCs w:val="28"/>
              </w:rPr>
              <w:t>.</w:t>
            </w:r>
          </w:p>
        </w:tc>
      </w:tr>
      <w:tr w:rsidR="0009519C" w:rsidRPr="00003A27" w:rsidTr="00311CDE">
        <w:tc>
          <w:tcPr>
            <w:tcW w:w="386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Общее количество детей</w:t>
            </w:r>
          </w:p>
        </w:tc>
        <w:tc>
          <w:tcPr>
            <w:tcW w:w="178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266</w:t>
            </w:r>
          </w:p>
        </w:tc>
        <w:tc>
          <w:tcPr>
            <w:tcW w:w="1964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258</w:t>
            </w:r>
          </w:p>
        </w:tc>
        <w:tc>
          <w:tcPr>
            <w:tcW w:w="195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252</w:t>
            </w:r>
          </w:p>
        </w:tc>
      </w:tr>
      <w:tr w:rsidR="0009519C" w:rsidRPr="00003A27" w:rsidTr="00311CDE">
        <w:tc>
          <w:tcPr>
            <w:tcW w:w="386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Количество детей по группам здоровья</w:t>
            </w:r>
          </w:p>
        </w:tc>
        <w:tc>
          <w:tcPr>
            <w:tcW w:w="178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 – 98</w:t>
            </w:r>
          </w:p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– 157</w:t>
            </w:r>
          </w:p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– 7</w:t>
            </w:r>
          </w:p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 – 4</w:t>
            </w:r>
          </w:p>
        </w:tc>
        <w:tc>
          <w:tcPr>
            <w:tcW w:w="1964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 – 93</w:t>
            </w:r>
          </w:p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– 156</w:t>
            </w:r>
          </w:p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– 6</w:t>
            </w:r>
          </w:p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5 - 3</w:t>
            </w:r>
          </w:p>
        </w:tc>
        <w:tc>
          <w:tcPr>
            <w:tcW w:w="195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 – 99</w:t>
            </w:r>
          </w:p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– 142</w:t>
            </w:r>
          </w:p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– 7</w:t>
            </w:r>
          </w:p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5 - 4</w:t>
            </w:r>
          </w:p>
        </w:tc>
      </w:tr>
      <w:tr w:rsidR="0009519C" w:rsidRPr="00003A27" w:rsidTr="00311CDE">
        <w:tc>
          <w:tcPr>
            <w:tcW w:w="386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Пропуск дней по болезни одним  ребенком.</w:t>
            </w:r>
          </w:p>
        </w:tc>
        <w:tc>
          <w:tcPr>
            <w:tcW w:w="178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3,0</w:t>
            </w:r>
          </w:p>
        </w:tc>
        <w:tc>
          <w:tcPr>
            <w:tcW w:w="1964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4.5</w:t>
            </w:r>
          </w:p>
        </w:tc>
        <w:tc>
          <w:tcPr>
            <w:tcW w:w="195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4.4</w:t>
            </w:r>
          </w:p>
        </w:tc>
      </w:tr>
      <w:tr w:rsidR="0009519C" w:rsidRPr="00003A27" w:rsidTr="00311CDE">
        <w:tc>
          <w:tcPr>
            <w:tcW w:w="386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Процент заболеваемости</w:t>
            </w:r>
          </w:p>
        </w:tc>
        <w:tc>
          <w:tcPr>
            <w:tcW w:w="1786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2.1</w:t>
            </w:r>
          </w:p>
        </w:tc>
        <w:tc>
          <w:tcPr>
            <w:tcW w:w="1964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2.7</w:t>
            </w:r>
          </w:p>
        </w:tc>
        <w:tc>
          <w:tcPr>
            <w:tcW w:w="1958" w:type="dxa"/>
          </w:tcPr>
          <w:p w:rsidR="0009519C" w:rsidRPr="00003A27" w:rsidRDefault="0009519C" w:rsidP="00594CF0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1.</w:t>
            </w:r>
            <w:r w:rsidR="00594CF0">
              <w:rPr>
                <w:sz w:val="28"/>
                <w:szCs w:val="28"/>
              </w:rPr>
              <w:t>9</w:t>
            </w:r>
          </w:p>
        </w:tc>
      </w:tr>
    </w:tbl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На 2020-2021 учебный год физическое развитие в соответствии с ФГОС дошкольного образования включает приобретение детьми опыта в следующих видах деятельности: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двигательной, связанной с выполнением упражнений, направленных на развитие таких физических качеств, как координация и гибкость,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- формирование опорно-двигательной системы организма, развитие равновесия, координации движения, крупной и мелкой моторики обеих рук, с правильным, не наносящим ущерба организму выполнением основных упражнений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правилами,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становление целенаправленности и саморегуляции в двигательной сфере,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становление ценностей здорового образа жизни, овладение его элементарными нормами и правилами (двигательном режиме, закаливании, при формировании полезных привычек и др.),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которые решались через следующие направления работы: физкультурные занятия, утренняя гигиеническая гимнастика, кружковая работа, индивидуальная работа, спортивные досуги и праздники, работа с педагогами и родителями, взаимосвязь со специалистами, сотрудничество в социуме.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Педагогическая диагностика развития основных движений и физического развития у детей по учреждению показала: сформированность у 14 % детей, частичная  сформированность у 82 %, не достаточную сформированность  основных движений у 4 % обследованных воспитанников. Обследовано всего 159 воспитанников.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Была организована сдача адаптированных норм ГТО, детьми групп № 5, 9 достигшими 6 летнего возраста. В сентябре 2020 года на серебряный значок сдали норматив 2 воспитанника. В мае 2021 года на золотой значок сдали 2 воспитанника, на серебряный значок – 3 воспитанника, на бронзовый значок – 2 воспитанника.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Команда сотрудников учреждения принимала активное участие в спартакиаде работников образования Зеленодольского муниципального района.</w:t>
      </w:r>
    </w:p>
    <w:p w:rsidR="0009519C" w:rsidRPr="00594CF0" w:rsidRDefault="0009519C" w:rsidP="00142FF6">
      <w:pPr>
        <w:ind w:left="284" w:right="91"/>
        <w:jc w:val="both"/>
        <w:outlineLvl w:val="0"/>
        <w:rPr>
          <w:sz w:val="28"/>
          <w:szCs w:val="28"/>
        </w:rPr>
      </w:pPr>
      <w:r w:rsidRPr="00594CF0">
        <w:rPr>
          <w:sz w:val="28"/>
          <w:szCs w:val="28"/>
        </w:rPr>
        <w:t xml:space="preserve">      Организация питания.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Требования к организации питания воспитанников детского сада утверждены Санитарно-эпидемиологическими требованиями к организации общественного питания населения (СанПиН 2.3/2.4.3590-20). Постановление Главного государственного санитарного врача Российской Федерации от 27.10.2020 г. № 32 «Об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  <w:shd w:val="clear" w:color="auto" w:fill="FFFFFF"/>
        </w:rPr>
      </w:pPr>
      <w:r w:rsidRPr="00003A27">
        <w:rPr>
          <w:sz w:val="28"/>
          <w:szCs w:val="28"/>
        </w:rPr>
        <w:t xml:space="preserve">      Обеспечение продуктами и организацией питания занимается МУП «Департамент продовольствия и социального питания города Казани»   по договору . </w:t>
      </w:r>
      <w:r w:rsidRPr="00003A27">
        <w:rPr>
          <w:rStyle w:val="ac"/>
          <w:b w:val="0"/>
          <w:sz w:val="28"/>
          <w:szCs w:val="28"/>
          <w:shd w:val="clear" w:color="auto" w:fill="FFFFFF"/>
        </w:rPr>
        <w:t>МУП «Департамент продовольствия и социального питания города Казани</w:t>
      </w:r>
      <w:r w:rsidRPr="00003A27">
        <w:rPr>
          <w:rStyle w:val="ac"/>
          <w:sz w:val="28"/>
          <w:szCs w:val="28"/>
          <w:shd w:val="clear" w:color="auto" w:fill="FFFFFF"/>
        </w:rPr>
        <w:t>»</w:t>
      </w:r>
      <w:r w:rsidRPr="00003A27">
        <w:rPr>
          <w:rStyle w:val="apple-converted-space"/>
          <w:sz w:val="28"/>
          <w:szCs w:val="28"/>
          <w:shd w:val="clear" w:color="auto" w:fill="FFFFFF"/>
        </w:rPr>
        <w:t> </w:t>
      </w:r>
      <w:r w:rsidRPr="00003A27">
        <w:rPr>
          <w:sz w:val="28"/>
          <w:szCs w:val="28"/>
          <w:shd w:val="clear" w:color="auto" w:fill="FFFFFF"/>
        </w:rPr>
        <w:t>является высокотехнологичным предприятием индустриального производства пищевых продуктов, обеспечивающий питанием дошкольные учреждения города Зеленодольска. МУП «Департамент продовольствия и социального питания города Казани» производит проверку пищеблока учреждения 2 раза в год.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 Питание детей 4-х разовое. Режим питания и распределение суточного рациона при  12-часовом пребывании детей соблюдается. Хранение скоропортящихся продуктов упорядочено. Суточные пробы ежедневно оставляются на 48 часов. Холодильники оснащены термометрами. «Товарное соседство» при хранении продуктов соблюдается. Бракераж готовой продукции проводится перед раздачей. В течение учебного года медицинскими  сестрами  проводился контроль по вопросу питания в учреждении. В апреле 2021г. проводилась плановая проверка нашего учреждения Роспотребнадзором  и Госпожнадзором</w:t>
      </w:r>
      <w:r w:rsidR="00594CF0">
        <w:rPr>
          <w:sz w:val="28"/>
          <w:szCs w:val="28"/>
        </w:rPr>
        <w:t>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В 202</w:t>
      </w:r>
      <w:r w:rsidR="00594CF0">
        <w:rPr>
          <w:sz w:val="28"/>
          <w:szCs w:val="28"/>
        </w:rPr>
        <w:t>1</w:t>
      </w:r>
      <w:r w:rsidRPr="00003A27">
        <w:rPr>
          <w:sz w:val="28"/>
          <w:szCs w:val="28"/>
        </w:rPr>
        <w:t>-202</w:t>
      </w:r>
      <w:r w:rsidR="00594CF0">
        <w:rPr>
          <w:sz w:val="28"/>
          <w:szCs w:val="28"/>
        </w:rPr>
        <w:t>2</w:t>
      </w:r>
      <w:r w:rsidRPr="00003A27">
        <w:rPr>
          <w:sz w:val="28"/>
          <w:szCs w:val="28"/>
        </w:rPr>
        <w:t xml:space="preserve"> учебном году в учреждении будут соблюдаться санитарно-эпидемиологические меры по недопущению распространения коронавирусной инфекции, дальнейшее  обновление спортивного инвентаря, пропаганда здорового образа жизни среди родителей, привитие детям навыков здорового образа жизни, участие в спартакиаде педагогических работников ЗМР РТ, спартакиаде по ОФП для детских садов. Планируется проведение физкультурных досугов и праздников, «Дня здоровья», участие в Республиканских и муниципальных акциях, конкурсах, мероприятиях.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</w:t>
      </w:r>
    </w:p>
    <w:p w:rsidR="0009519C" w:rsidRPr="00594CF0" w:rsidRDefault="0009519C" w:rsidP="00594CF0">
      <w:pPr>
        <w:ind w:left="284" w:right="91"/>
        <w:jc w:val="center"/>
        <w:rPr>
          <w:sz w:val="28"/>
          <w:szCs w:val="28"/>
        </w:rPr>
      </w:pPr>
      <w:r w:rsidRPr="00594CF0">
        <w:rPr>
          <w:sz w:val="28"/>
          <w:szCs w:val="28"/>
        </w:rPr>
        <w:t>II. Результаты выполнения программы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Имеется Образовательная программа дошкольного образования муниципального бюджетного дошкольного образовательного учреждения «Детский сад общеразвивающего вида № 20 «Ёлочка» Зеленодольского муниципального района Республики Татарстан».    В части Образовательной программы дошкольного образования формируемой участниками образовательных отношений отражена этнокультурная региональная составляющая и приоритетные направления деятельности.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Программа содержит раздел по коррекционному образованию.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   В течение года педагогический процесс строился на основе: </w:t>
      </w:r>
    </w:p>
    <w:p w:rsidR="0009519C" w:rsidRPr="00003A27" w:rsidRDefault="0009519C" w:rsidP="00142FF6">
      <w:pPr>
        <w:spacing w:after="200"/>
        <w:ind w:left="284" w:right="91"/>
        <w:rPr>
          <w:sz w:val="28"/>
          <w:szCs w:val="28"/>
        </w:rPr>
      </w:pPr>
      <w:r w:rsidRPr="00003A27">
        <w:rPr>
          <w:b/>
          <w:sz w:val="28"/>
          <w:szCs w:val="28"/>
        </w:rPr>
        <w:t>-</w:t>
      </w:r>
      <w:r w:rsidRPr="00003A27">
        <w:rPr>
          <w:sz w:val="28"/>
          <w:szCs w:val="28"/>
          <w:lang w:eastAsia="en-US"/>
        </w:rPr>
        <w:t xml:space="preserve"> Инновационной программы дошкольного образования «От рождения до школы» / Под ред. Н.Е.Вераксы, Т.С.Комаровой, Э.М.Дорофеевой – Издание шестое (инновационное), испр. и доп. – М.: Мозаика-Синтез, 2021 г.,</w:t>
      </w:r>
    </w:p>
    <w:p w:rsidR="0009519C" w:rsidRPr="00003A27" w:rsidRDefault="0009519C" w:rsidP="00142FF6">
      <w:pPr>
        <w:spacing w:after="200"/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 xml:space="preserve"> - программы «Обучение русскоязычных детей татарскому языку – УМК для детей 4-7 лет «Татарча с</w:t>
      </w:r>
      <w:r w:rsidRPr="00003A27">
        <w:rPr>
          <w:sz w:val="28"/>
          <w:szCs w:val="28"/>
          <w:lang w:val="tt-RU"/>
        </w:rPr>
        <w:t>өйләшәбез</w:t>
      </w:r>
      <w:r w:rsidRPr="00003A27">
        <w:rPr>
          <w:sz w:val="28"/>
          <w:szCs w:val="28"/>
        </w:rPr>
        <w:t>»- «Говорим по-татарски» Зариповой З.М., Кидрячевой Р.Г., Исаевой Р.С. и др. 2012 г.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Всего детей татарской национальности – 63.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Разработан план мероприятий по реализации Концепции развития национального образования в МБДОУ «Детский сад общеразвивающего вида № 20 «Ёлочка» ЗМР РТ» на 2017-2020 г.г.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Все родители воспитанников групп № 4,6,5,9,7,8 написали заявления о согласии на обучение детей татарскому языку. Заявления зарегистрированы.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Педагогическая диагностика проведена в сентябре 2020 г., в мае 2021 года с целью индивидуализации образовательного процесса, оптимизации работы с группой детей. Оформлены индивидуальные карты оценки качеств и достижений воспитанников в соответствии с целевыми ориентирами ФГОС дошкольного образования.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С согласия родителей (законных представителей) 20-25 мая 2021 года проведено обследование воспитанников подготовительных к школе групп № 5,9, старшей группы № 4 (1 ребенок) на предмет оценки сформированности предпосылок к учебной деятельности в количестве 48 человек. 44 воспитанника групп (25 высокий, 18 средний, 1 – ниже среднего) имеют развитие соответствующее возрастной норме. 92 % выпускников по результатам диагностики готовы к школьному обучению. Аналитическая справка представлена в Управление образования ИК ЗМР. Родителям (законным представителям) даны рекомендации.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В учебном году использовалась технология Е.В.Колесниковой, Л.В.Куцаковой «Конструирование и художественный труд в детском саду», Л.И.Пензулаевой «Физкультурные занятия с детьми» по всем возрастным группам   и другие. Специалисты использовали в работе специализированные программы и методические разработки: парциально: Л.Гераскиной «Ожидание чуда», И.Каплуновой «Ладушки» и другие.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Диагностика музыкальных руководителей Ибрагимовой И.Л., Мучтукаевой Т.Н. по образовательной области «Художественно-эстетическое развитие»: музыкальная деятельность показала следующие результаты по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752"/>
        <w:gridCol w:w="2441"/>
        <w:gridCol w:w="2690"/>
      </w:tblGrid>
      <w:tr w:rsidR="0009519C" w:rsidRPr="00003A27" w:rsidTr="00D22123">
        <w:tc>
          <w:tcPr>
            <w:tcW w:w="2392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группы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Сформированы/%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Сформированы частично/%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Не сформированы/%</w:t>
            </w:r>
          </w:p>
        </w:tc>
      </w:tr>
      <w:tr w:rsidR="0009519C" w:rsidRPr="00003A27" w:rsidTr="00D22123">
        <w:tc>
          <w:tcPr>
            <w:tcW w:w="2392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5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43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53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4</w:t>
            </w:r>
          </w:p>
        </w:tc>
      </w:tr>
      <w:tr w:rsidR="0009519C" w:rsidRPr="00003A27" w:rsidTr="00D22123">
        <w:tc>
          <w:tcPr>
            <w:tcW w:w="2392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9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38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53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9</w:t>
            </w:r>
          </w:p>
        </w:tc>
      </w:tr>
      <w:tr w:rsidR="0009519C" w:rsidRPr="00003A27" w:rsidTr="00D22123">
        <w:tc>
          <w:tcPr>
            <w:tcW w:w="2392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2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56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40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4</w:t>
            </w:r>
          </w:p>
        </w:tc>
      </w:tr>
      <w:tr w:rsidR="0009519C" w:rsidRPr="00003A27" w:rsidTr="00D22123">
        <w:tc>
          <w:tcPr>
            <w:tcW w:w="2392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3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38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53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9</w:t>
            </w:r>
          </w:p>
        </w:tc>
      </w:tr>
      <w:tr w:rsidR="0009519C" w:rsidRPr="00003A27" w:rsidTr="00D22123">
        <w:tc>
          <w:tcPr>
            <w:tcW w:w="2392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11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42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58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0</w:t>
            </w:r>
          </w:p>
        </w:tc>
      </w:tr>
      <w:tr w:rsidR="0009519C" w:rsidRPr="00003A27" w:rsidTr="00D22123">
        <w:tc>
          <w:tcPr>
            <w:tcW w:w="2392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7</w:t>
            </w:r>
          </w:p>
        </w:tc>
        <w:tc>
          <w:tcPr>
            <w:tcW w:w="2393" w:type="dxa"/>
          </w:tcPr>
          <w:p w:rsidR="0009519C" w:rsidRPr="00003A27" w:rsidRDefault="00594CF0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393" w:type="dxa"/>
          </w:tcPr>
          <w:p w:rsidR="0009519C" w:rsidRPr="00003A27" w:rsidRDefault="0009519C" w:rsidP="00594CF0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8</w:t>
            </w:r>
            <w:r w:rsidR="00594CF0">
              <w:rPr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09519C" w:rsidRPr="00003A27" w:rsidRDefault="00594CF0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9519C" w:rsidRPr="00003A27" w:rsidTr="00D22123">
        <w:tc>
          <w:tcPr>
            <w:tcW w:w="2392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8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82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9</w:t>
            </w:r>
          </w:p>
        </w:tc>
      </w:tr>
    </w:tbl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Диагностика воспитателя по обучению татарскому языку Кадыровой Э.А. показала следующие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09519C" w:rsidRPr="00003A27" w:rsidTr="00D22123">
        <w:tc>
          <w:tcPr>
            <w:tcW w:w="2392" w:type="dxa"/>
            <w:vMerge w:val="restart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Общий результат по учреждению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Высокий уровень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Средний уровень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Низкий уровень</w:t>
            </w:r>
          </w:p>
        </w:tc>
      </w:tr>
      <w:tr w:rsidR="0009519C" w:rsidRPr="00003A27" w:rsidTr="00D22123">
        <w:tc>
          <w:tcPr>
            <w:tcW w:w="0" w:type="auto"/>
            <w:vMerge/>
            <w:vAlign w:val="center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 %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 %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 %</w:t>
            </w:r>
          </w:p>
        </w:tc>
      </w:tr>
      <w:tr w:rsidR="0009519C" w:rsidRPr="00003A27" w:rsidTr="00D22123">
        <w:tc>
          <w:tcPr>
            <w:tcW w:w="0" w:type="auto"/>
            <w:vMerge/>
            <w:vAlign w:val="center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22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50</w:t>
            </w:r>
          </w:p>
        </w:tc>
        <w:tc>
          <w:tcPr>
            <w:tcW w:w="2393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28</w:t>
            </w:r>
          </w:p>
        </w:tc>
      </w:tr>
    </w:tbl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Всего обследовано 158 детей.  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 педагогическом кабинете, кабинете татарского языка имеются подписные издания: журналы «Дошкольное воспитание», «Воспитатель дошкольного образовательного учреждения», «Управление дошкольным образовательным учреждением», «Современный детский сад», «Дошкольная педагогика», «Цветной мир», «Справочник старшего воспитателя»,  «Салават к</w:t>
      </w:r>
      <w:r w:rsidRPr="00003A27">
        <w:rPr>
          <w:sz w:val="28"/>
          <w:szCs w:val="28"/>
          <w:lang w:val="tt-RU"/>
        </w:rPr>
        <w:t>үпере</w:t>
      </w:r>
      <w:r w:rsidRPr="00003A27">
        <w:rPr>
          <w:sz w:val="28"/>
          <w:szCs w:val="28"/>
        </w:rPr>
        <w:t>», «Тылсымлы куллар», «Музыкальный руководитель», «Музыкальная палитра», «Путешествие на зеленый свет или Школа юного пешехода», «Свирелька», подшивка газеты «Зеленодольская правда», «Добрая Дорога Детства». На первом этаже учреждения организован буккроссинг для родителей и детей.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</w:t>
      </w:r>
    </w:p>
    <w:p w:rsidR="00594CF0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</w:t>
      </w:r>
    </w:p>
    <w:p w:rsidR="0009519C" w:rsidRPr="00594CF0" w:rsidRDefault="0009519C" w:rsidP="00142FF6">
      <w:pPr>
        <w:ind w:left="284" w:right="91"/>
        <w:jc w:val="center"/>
        <w:outlineLvl w:val="0"/>
        <w:rPr>
          <w:sz w:val="28"/>
          <w:szCs w:val="28"/>
        </w:rPr>
      </w:pPr>
      <w:r w:rsidRPr="00594CF0">
        <w:rPr>
          <w:sz w:val="28"/>
          <w:szCs w:val="28"/>
        </w:rPr>
        <w:t xml:space="preserve">Ш.  Подготовка   детей подготовительных к школе групп </w:t>
      </w:r>
    </w:p>
    <w:p w:rsidR="0009519C" w:rsidRPr="00594CF0" w:rsidRDefault="0009519C" w:rsidP="00142FF6">
      <w:pPr>
        <w:ind w:left="284" w:right="91"/>
        <w:jc w:val="center"/>
        <w:rPr>
          <w:sz w:val="28"/>
          <w:szCs w:val="28"/>
        </w:rPr>
      </w:pPr>
      <w:r w:rsidRPr="00594CF0">
        <w:rPr>
          <w:sz w:val="28"/>
          <w:szCs w:val="28"/>
        </w:rPr>
        <w:t>№ 5, № 9, № 4 (1 ребенок), № 6 (1 ребенок) к  обучению в школе</w:t>
      </w:r>
    </w:p>
    <w:p w:rsidR="0009519C" w:rsidRPr="00003A27" w:rsidRDefault="0009519C" w:rsidP="00142FF6">
      <w:pPr>
        <w:ind w:left="284" w:right="91"/>
        <w:jc w:val="center"/>
        <w:rPr>
          <w:b/>
          <w:sz w:val="28"/>
          <w:szCs w:val="28"/>
        </w:rPr>
      </w:pP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В течение года проводились следующие мероприятия: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 реализация плана преемственности между учреждением и школой на учебный год,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- организована работа платных кружков «Бисероплетение», «Волшебная мастерская», «Логоритмика». Бесплатный кружок «Шахматы», руководитель - педагог дополнительного образования 1 квалификационной категории, мастер спорта Российской Федерации, мастер ФИДЕ, арбитр ФИДЕ  Орлов И.Ю.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В сентябре 2021 года в школу </w:t>
      </w:r>
      <w:r w:rsidR="00594CF0">
        <w:rPr>
          <w:sz w:val="28"/>
          <w:szCs w:val="28"/>
        </w:rPr>
        <w:t>ушло</w:t>
      </w:r>
      <w:r w:rsidRPr="00003A27">
        <w:rPr>
          <w:sz w:val="28"/>
          <w:szCs w:val="28"/>
        </w:rPr>
        <w:t xml:space="preserve"> 59 детей.  Выпускники имеют высокую мотивацию к обучению в школе, отличаются хорошей успеваемостью, коммуникабельны, активны, многие из них посещают музыкальную или художественную школы, спортивные школы, танцевальные коллективы города. 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В 2021-2022 учебном году необходимо  вести такую же качественную подготовку детей к обучению в школе на основе ФГОС ДО. Осуществлять  сотрудничество с учителями Лицея №1, Гимназий  № 3, № 10.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p w:rsidR="0009519C" w:rsidRPr="00594CF0" w:rsidRDefault="0009519C" w:rsidP="00142FF6">
      <w:pPr>
        <w:ind w:left="284" w:right="91"/>
        <w:jc w:val="center"/>
        <w:rPr>
          <w:sz w:val="28"/>
          <w:szCs w:val="28"/>
        </w:rPr>
      </w:pPr>
      <w:r w:rsidRPr="00594CF0">
        <w:rPr>
          <w:sz w:val="28"/>
          <w:szCs w:val="28"/>
          <w:lang w:val="en-US"/>
        </w:rPr>
        <w:t>IV</w:t>
      </w:r>
      <w:r w:rsidRPr="00594CF0">
        <w:rPr>
          <w:sz w:val="28"/>
          <w:szCs w:val="28"/>
        </w:rPr>
        <w:t>. Итоги методической работы в соответствии с ФГОС ДО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</w:t>
      </w:r>
      <w:r w:rsidRPr="00003A27">
        <w:rPr>
          <w:sz w:val="28"/>
          <w:szCs w:val="28"/>
          <w:u w:val="single"/>
        </w:rPr>
        <w:t>Методические мероприятия</w:t>
      </w:r>
      <w:r w:rsidRPr="00003A27">
        <w:rPr>
          <w:sz w:val="28"/>
          <w:szCs w:val="28"/>
        </w:rPr>
        <w:t xml:space="preserve"> были направлены на выполнение </w:t>
      </w:r>
      <w:r w:rsidRPr="00003A27">
        <w:rPr>
          <w:sz w:val="28"/>
          <w:szCs w:val="28"/>
          <w:lang w:val="en-US"/>
        </w:rPr>
        <w:t>III</w:t>
      </w:r>
      <w:r w:rsidRPr="00003A27">
        <w:rPr>
          <w:sz w:val="28"/>
          <w:szCs w:val="28"/>
        </w:rPr>
        <w:t xml:space="preserve"> раздела ФГОС ДО «Требования к условиям реализации образовательной программы дошкольного образования» и приведение образовательной деятельности в группах ДОУ в соответствие с п. 3.2. «Требования к психолого-педагогическим условиям реализации основной образовательной программы дошкольного образования».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Темы педагогических советов:</w:t>
      </w:r>
    </w:p>
    <w:p w:rsidR="0009519C" w:rsidRPr="00003A27" w:rsidRDefault="0009519C" w:rsidP="00142FF6">
      <w:pPr>
        <w:numPr>
          <w:ilvl w:val="0"/>
          <w:numId w:val="35"/>
        </w:numPr>
        <w:ind w:left="284" w:right="91"/>
        <w:jc w:val="both"/>
        <w:rPr>
          <w:sz w:val="28"/>
          <w:szCs w:val="28"/>
          <w:u w:val="single"/>
        </w:rPr>
      </w:pPr>
      <w:r w:rsidRPr="00003A27">
        <w:rPr>
          <w:sz w:val="28"/>
          <w:szCs w:val="28"/>
        </w:rPr>
        <w:t>«Приоритетные задачи педагогической деятельности учреждения на 2020-2021 учебный год».</w:t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>2.   «Современные образовательные технологии в ДОУ: программа «Детский сад 2100».</w:t>
      </w:r>
      <w:r w:rsidRPr="00003A27">
        <w:rPr>
          <w:sz w:val="28"/>
          <w:szCs w:val="28"/>
        </w:rPr>
        <w:tab/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>3.    «Инклюзивное образование: теория и практика».</w:t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>4.    «Итоги самообследования учреждения за 2020 год»</w:t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>5.    «О готовности к школе».</w:t>
      </w:r>
    </w:p>
    <w:p w:rsidR="0009519C" w:rsidRPr="00003A27" w:rsidRDefault="0009519C" w:rsidP="00142FF6">
      <w:pPr>
        <w:ind w:left="284" w:right="91"/>
        <w:outlineLvl w:val="0"/>
        <w:rPr>
          <w:sz w:val="28"/>
          <w:szCs w:val="28"/>
        </w:rPr>
      </w:pPr>
      <w:r w:rsidRPr="00003A27">
        <w:rPr>
          <w:sz w:val="28"/>
          <w:szCs w:val="28"/>
          <w:u w:val="single"/>
        </w:rPr>
        <w:t>Проведение педагогической диагностики</w:t>
      </w:r>
      <w:r w:rsidRPr="00003A27">
        <w:rPr>
          <w:sz w:val="28"/>
          <w:szCs w:val="28"/>
        </w:rPr>
        <w:t>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 соответствии с п.3.2.3 Ш раздела ФГОС ДО «Требования к условиям реализации основной образовательной программы дошкольного образования» во всех группах была проведена педагогическая диагностика. Оценка индивидуального развития воспитанников осуществлялась с целью оценки эффективности педагогических действий и дальнейшего планирования. </w:t>
      </w:r>
    </w:p>
    <w:p w:rsidR="0009519C" w:rsidRPr="00003A27" w:rsidRDefault="0009519C" w:rsidP="00142FF6">
      <w:pPr>
        <w:ind w:left="284" w:right="91"/>
        <w:jc w:val="both"/>
        <w:outlineLvl w:val="0"/>
        <w:rPr>
          <w:sz w:val="28"/>
          <w:szCs w:val="28"/>
          <w:u w:val="single"/>
        </w:rPr>
      </w:pPr>
      <w:r w:rsidRPr="00003A27">
        <w:rPr>
          <w:sz w:val="28"/>
          <w:szCs w:val="28"/>
          <w:u w:val="single"/>
        </w:rPr>
        <w:t>Внешние формы повышения квалификации педагогов по вопросам введения ФГОС ДО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 соответствии с п. 3.4. ФГОС ДО «Требования к кадровым условиям реализации основной образовательной программы дошкольного образования» курсовую подготовку по вопросам введения и реализации ФГОС ДО прошли 98 % педагогического коллектива и 100% административного состава учреждения.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Педагоги учреждения принимали участие в заседаниях муниципального методического объединения по секциям (выступления, сообщения, стендовые доклады, презентации пособий, игр).  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Курсы повышения квалификации г. Казань в дистанционном формате прошли 5 педагогов.</w:t>
      </w:r>
    </w:p>
    <w:p w:rsidR="0009519C" w:rsidRPr="00003A27" w:rsidRDefault="0009519C" w:rsidP="00142FF6">
      <w:pPr>
        <w:ind w:left="284" w:right="91"/>
        <w:jc w:val="both"/>
        <w:outlineLvl w:val="0"/>
        <w:rPr>
          <w:sz w:val="28"/>
          <w:szCs w:val="28"/>
          <w:u w:val="single"/>
        </w:rPr>
      </w:pPr>
      <w:r w:rsidRPr="00003A27">
        <w:rPr>
          <w:sz w:val="28"/>
          <w:szCs w:val="28"/>
          <w:u w:val="single"/>
        </w:rPr>
        <w:t xml:space="preserve">Внутренние формы повышения квалификации педагогов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С целью методического сопровождения процесса самостоятельного изучения ФГОС ДО с воспитателями проводились индивидуальные консультации.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Были проведены практико-ориентированные мероприятия: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анализ и корректировка развивающей предметно-пространственной среды в группах,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разработка примерных циклограмм календарного планирования для каждой возрастной группы.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Реализуется «Дорожная карта по совершенствованию педагогического мастерства педагогов МБДОУ «Детский сад общеразвивающего вида № 20 «Ёлочка» Зеленодольского муниципального района Республики Татарстан».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  <w:u w:val="single"/>
        </w:rPr>
      </w:pPr>
      <w:r w:rsidRPr="00003A27">
        <w:rPr>
          <w:sz w:val="28"/>
          <w:szCs w:val="28"/>
        </w:rPr>
        <w:t xml:space="preserve">     Велась реализация долгосрочных проектов «Юные друзья пожарных», «Семьеведение», «Посткроссинг между детскими садами России и зарубежья», «Расписные ложки».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 процессе реализации ФГОС ДО педагогическому коллективу удалось: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реализовать личностно-ориентированный подход в успешной самореализации воспитанников в различных видах деятельности;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создать условия для индивидуализации и позитивной социализации дошкольников,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- смоделировать развивающую предметно-пространственную среду в группах с учетом требований ФГОС ДО; </w:t>
      </w:r>
    </w:p>
    <w:p w:rsidR="0009519C" w:rsidRPr="00003A27" w:rsidRDefault="0009519C" w:rsidP="00142FF6">
      <w:pPr>
        <w:ind w:left="284" w:right="91"/>
        <w:jc w:val="both"/>
        <w:outlineLvl w:val="0"/>
        <w:rPr>
          <w:sz w:val="28"/>
          <w:szCs w:val="28"/>
        </w:rPr>
      </w:pPr>
      <w:r w:rsidRPr="00003A27">
        <w:rPr>
          <w:sz w:val="28"/>
          <w:szCs w:val="28"/>
        </w:rPr>
        <w:t>- провести педагогическую и психолого-педагогическую диагностики,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  <w:u w:val="single"/>
        </w:rPr>
      </w:pPr>
      <w:r w:rsidRPr="00003A27">
        <w:rPr>
          <w:sz w:val="28"/>
          <w:szCs w:val="28"/>
        </w:rPr>
        <w:t>- организовать эффективное взаимодействие с родителями воспитанников.</w:t>
      </w:r>
    </w:p>
    <w:p w:rsidR="0009519C" w:rsidRPr="00003A27" w:rsidRDefault="0009519C" w:rsidP="00142FF6">
      <w:pPr>
        <w:ind w:left="284" w:right="91"/>
        <w:jc w:val="both"/>
        <w:outlineLvl w:val="0"/>
        <w:rPr>
          <w:sz w:val="28"/>
          <w:szCs w:val="28"/>
          <w:u w:val="single"/>
        </w:rPr>
      </w:pPr>
      <w:r w:rsidRPr="00003A27">
        <w:rPr>
          <w:sz w:val="28"/>
          <w:szCs w:val="28"/>
          <w:u w:val="single"/>
        </w:rPr>
        <w:t>Информационное обеспечение введения ФГОС ДО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информирование родителей (законных представителей) о результатах деятельности педагогического коллектива,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 размещение публичного доклада заведующего, результатов самообследования и других документов  на официальном сайте учреждения,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создание педагогами личных сайтов на портале «Инфоурок» с размещением авторских методических материалов.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p w:rsidR="0009519C" w:rsidRPr="00594CF0" w:rsidRDefault="0009519C" w:rsidP="00142FF6">
      <w:pPr>
        <w:ind w:left="284" w:right="91"/>
        <w:jc w:val="center"/>
        <w:rPr>
          <w:sz w:val="28"/>
          <w:szCs w:val="28"/>
        </w:rPr>
      </w:pPr>
      <w:r w:rsidRPr="00594CF0">
        <w:rPr>
          <w:sz w:val="28"/>
          <w:szCs w:val="28"/>
          <w:lang w:val="en-US"/>
        </w:rPr>
        <w:t>V</w:t>
      </w:r>
      <w:r w:rsidRPr="00594CF0">
        <w:rPr>
          <w:sz w:val="28"/>
          <w:szCs w:val="28"/>
        </w:rPr>
        <w:t xml:space="preserve">. Введение профессиональных стандартов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 учреждении фактически введено 11 профессиональных стандартов: воспитателя, повара, дворника, инструктора по физической культуре, старшего воспитателя, музыкального руководителя, специалиста в сфере закупок, заместителя заведующего по административно-хозяйственной работе, руководителя кружка, рабочего по комплексному обслуживанию зданий и сооружений, младшего воспитателя.</w:t>
      </w:r>
      <w:r w:rsidR="00594CF0">
        <w:rPr>
          <w:sz w:val="28"/>
          <w:szCs w:val="28"/>
        </w:rPr>
        <w:t xml:space="preserve"> С 1 марта 2022 года будет введен профессиональный стандарт заведующего.</w:t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</w:p>
    <w:p w:rsidR="0009519C" w:rsidRPr="00594CF0" w:rsidRDefault="0009519C" w:rsidP="00142FF6">
      <w:pPr>
        <w:ind w:left="284" w:right="91"/>
        <w:jc w:val="center"/>
        <w:rPr>
          <w:sz w:val="28"/>
          <w:szCs w:val="28"/>
        </w:rPr>
      </w:pPr>
      <w:r w:rsidRPr="00594CF0">
        <w:rPr>
          <w:sz w:val="28"/>
          <w:szCs w:val="28"/>
          <w:lang w:val="en-US"/>
        </w:rPr>
        <w:t>VI</w:t>
      </w:r>
      <w:r w:rsidRPr="00594CF0">
        <w:rPr>
          <w:sz w:val="28"/>
          <w:szCs w:val="28"/>
        </w:rPr>
        <w:t>. Работа с  кадрами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Учреждение укомплектовано педагогическим и вспомогательным персоналом на 100 %. Квалификация заведующего, заместителя заведующего по административно-хозяйственной работе, старшего воспитателя, педагогического и учебно-вспомогательного персонала соответствует Профессиональному стандарту педагога и характеристикам, установленным в Едином квалификационном справочнике должностей руководителя, специалистов и служащих на 100 %.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Доля педагогических работников, прошедших в течение 2017-2020 г.г. курсы повышения квалификации или профессиональную переподготовку -  99 %.</w:t>
      </w:r>
    </w:p>
    <w:p w:rsidR="0009519C" w:rsidRPr="00003A27" w:rsidRDefault="0009519C" w:rsidP="00142FF6">
      <w:pPr>
        <w:ind w:left="284" w:right="91"/>
        <w:jc w:val="both"/>
        <w:rPr>
          <w:b/>
          <w:sz w:val="28"/>
          <w:szCs w:val="28"/>
        </w:rPr>
      </w:pPr>
      <w:r w:rsidRPr="00003A27">
        <w:rPr>
          <w:sz w:val="28"/>
          <w:szCs w:val="28"/>
        </w:rPr>
        <w:t xml:space="preserve">     Всего в 2020-2021 учебном году аттестовался 1 воспитатель на 1 квалификационную категорию.</w:t>
      </w:r>
      <w:r w:rsidRPr="00003A27">
        <w:rPr>
          <w:b/>
          <w:sz w:val="28"/>
          <w:szCs w:val="28"/>
        </w:rPr>
        <w:t xml:space="preserve">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b/>
          <w:sz w:val="28"/>
          <w:szCs w:val="28"/>
        </w:rPr>
        <w:t xml:space="preserve">     </w:t>
      </w:r>
      <w:r w:rsidRPr="00003A27">
        <w:rPr>
          <w:sz w:val="28"/>
          <w:szCs w:val="28"/>
        </w:rPr>
        <w:t xml:space="preserve">На 25.05.2021 года высшую квалификационную категорию имеют 2 педагога, первую  квалификационную категорию имеют 15 педагогов. </w:t>
      </w:r>
    </w:p>
    <w:p w:rsidR="00A66B79" w:rsidRDefault="0009519C" w:rsidP="00A66B79">
      <w:pPr>
        <w:ind w:left="284" w:right="91"/>
        <w:jc w:val="center"/>
        <w:rPr>
          <w:sz w:val="28"/>
          <w:szCs w:val="28"/>
        </w:rPr>
      </w:pPr>
      <w:r w:rsidRPr="00003A27">
        <w:rPr>
          <w:sz w:val="28"/>
          <w:szCs w:val="28"/>
        </w:rPr>
        <w:t xml:space="preserve">Качественный состав педагогов по квалификационным категориям </w:t>
      </w:r>
    </w:p>
    <w:p w:rsidR="0009519C" w:rsidRPr="00003A27" w:rsidRDefault="0009519C" w:rsidP="00A66B79">
      <w:pPr>
        <w:ind w:left="284" w:right="91"/>
        <w:jc w:val="center"/>
        <w:rPr>
          <w:sz w:val="28"/>
          <w:szCs w:val="28"/>
        </w:rPr>
      </w:pPr>
      <w:r w:rsidRPr="00003A27">
        <w:rPr>
          <w:sz w:val="28"/>
          <w:szCs w:val="28"/>
        </w:rPr>
        <w:t>на 25.05.2021 года</w:t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9"/>
        <w:gridCol w:w="2629"/>
        <w:gridCol w:w="2520"/>
      </w:tblGrid>
      <w:tr w:rsidR="0009519C" w:rsidRPr="00003A27" w:rsidTr="00441665">
        <w:tc>
          <w:tcPr>
            <w:tcW w:w="413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Квалификационные категории</w:t>
            </w:r>
          </w:p>
        </w:tc>
        <w:tc>
          <w:tcPr>
            <w:tcW w:w="262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Количество педагогов</w:t>
            </w:r>
          </w:p>
        </w:tc>
        <w:tc>
          <w:tcPr>
            <w:tcW w:w="2520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% соотношение</w:t>
            </w:r>
          </w:p>
        </w:tc>
      </w:tr>
      <w:tr w:rsidR="0009519C" w:rsidRPr="00003A27" w:rsidTr="00441665">
        <w:tc>
          <w:tcPr>
            <w:tcW w:w="413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Высшая</w:t>
            </w:r>
          </w:p>
        </w:tc>
        <w:tc>
          <w:tcPr>
            <w:tcW w:w="262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Чернышева Н.В.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Макарова Л.В.</w:t>
            </w:r>
          </w:p>
        </w:tc>
        <w:tc>
          <w:tcPr>
            <w:tcW w:w="2520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10</w:t>
            </w:r>
          </w:p>
        </w:tc>
      </w:tr>
      <w:tr w:rsidR="0009519C" w:rsidRPr="00003A27" w:rsidTr="00441665">
        <w:tc>
          <w:tcPr>
            <w:tcW w:w="413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Первая</w:t>
            </w:r>
          </w:p>
        </w:tc>
        <w:tc>
          <w:tcPr>
            <w:tcW w:w="262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15</w:t>
            </w:r>
          </w:p>
        </w:tc>
        <w:tc>
          <w:tcPr>
            <w:tcW w:w="2520" w:type="dxa"/>
          </w:tcPr>
          <w:p w:rsidR="0009519C" w:rsidRPr="00003A27" w:rsidRDefault="00A66B79" w:rsidP="00142FF6">
            <w:pPr>
              <w:ind w:left="284" w:right="91" w:hanging="65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09519C" w:rsidRPr="00003A27">
              <w:rPr>
                <w:sz w:val="28"/>
                <w:szCs w:val="28"/>
              </w:rPr>
              <w:t>80</w:t>
            </w:r>
          </w:p>
        </w:tc>
      </w:tr>
      <w:tr w:rsidR="0009519C" w:rsidRPr="00003A27" w:rsidTr="00441665">
        <w:tc>
          <w:tcPr>
            <w:tcW w:w="413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Соответствие занимаемой должности</w:t>
            </w:r>
          </w:p>
        </w:tc>
        <w:tc>
          <w:tcPr>
            <w:tcW w:w="262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Кадырова Э.А.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Смирнова О.А.</w:t>
            </w:r>
          </w:p>
        </w:tc>
        <w:tc>
          <w:tcPr>
            <w:tcW w:w="2520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10</w:t>
            </w:r>
          </w:p>
        </w:tc>
      </w:tr>
      <w:tr w:rsidR="0009519C" w:rsidRPr="00003A27" w:rsidTr="00441665">
        <w:tc>
          <w:tcPr>
            <w:tcW w:w="413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Не аттестованы</w:t>
            </w:r>
          </w:p>
        </w:tc>
        <w:tc>
          <w:tcPr>
            <w:tcW w:w="2629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0</w:t>
            </w:r>
          </w:p>
        </w:tc>
        <w:tc>
          <w:tcPr>
            <w:tcW w:w="2520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</w:p>
        </w:tc>
      </w:tr>
    </w:tbl>
    <w:p w:rsidR="0009519C" w:rsidRPr="00003A27" w:rsidRDefault="0009519C" w:rsidP="00142FF6">
      <w:pPr>
        <w:ind w:left="284" w:right="91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 xml:space="preserve">          2.3. Образовательный уровень педагогов на 25.05.2021 года.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3780"/>
      </w:tblGrid>
      <w:tr w:rsidR="0009519C" w:rsidRPr="00003A27" w:rsidTr="00441665">
        <w:tc>
          <w:tcPr>
            <w:tcW w:w="4068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Высшее  педагогическое  образование</w:t>
            </w:r>
          </w:p>
        </w:tc>
        <w:tc>
          <w:tcPr>
            <w:tcW w:w="3780" w:type="dxa"/>
          </w:tcPr>
          <w:p w:rsidR="0009519C" w:rsidRPr="00003A27" w:rsidRDefault="0009519C" w:rsidP="00142FF6">
            <w:pPr>
              <w:ind w:left="284" w:right="91" w:hanging="793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Средне-специальное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педагогическое образование</w:t>
            </w:r>
          </w:p>
        </w:tc>
      </w:tr>
      <w:tr w:rsidR="0009519C" w:rsidRPr="00003A27" w:rsidTr="00441665">
        <w:tc>
          <w:tcPr>
            <w:tcW w:w="4068" w:type="dxa"/>
          </w:tcPr>
          <w:p w:rsidR="0009519C" w:rsidRPr="00003A27" w:rsidRDefault="0009519C" w:rsidP="00142FF6">
            <w:pPr>
              <w:ind w:left="284" w:right="91" w:firstLine="120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12 – 60 %</w:t>
            </w:r>
          </w:p>
        </w:tc>
        <w:tc>
          <w:tcPr>
            <w:tcW w:w="3780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8 – 40 %</w:t>
            </w:r>
          </w:p>
        </w:tc>
      </w:tr>
    </w:tbl>
    <w:p w:rsidR="0009519C" w:rsidRPr="00003A27" w:rsidRDefault="0009519C" w:rsidP="00142FF6">
      <w:pPr>
        <w:ind w:left="284" w:right="91"/>
        <w:jc w:val="center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jc w:val="center"/>
        <w:outlineLvl w:val="0"/>
        <w:rPr>
          <w:sz w:val="28"/>
          <w:szCs w:val="28"/>
        </w:rPr>
      </w:pPr>
      <w:r w:rsidRPr="00003A27">
        <w:rPr>
          <w:sz w:val="28"/>
          <w:szCs w:val="28"/>
        </w:rPr>
        <w:t xml:space="preserve">Педагоги, имеющие нагрудные знаки Республики Татарстан, </w:t>
      </w:r>
    </w:p>
    <w:p w:rsidR="0009519C" w:rsidRPr="00003A27" w:rsidRDefault="0009519C" w:rsidP="00142FF6">
      <w:pPr>
        <w:ind w:left="284" w:right="91"/>
        <w:jc w:val="center"/>
        <w:outlineLvl w:val="0"/>
        <w:rPr>
          <w:sz w:val="28"/>
          <w:szCs w:val="28"/>
        </w:rPr>
      </w:pPr>
      <w:r w:rsidRPr="00003A27">
        <w:rPr>
          <w:sz w:val="28"/>
          <w:szCs w:val="28"/>
        </w:rPr>
        <w:t>Почетные грамоты МОиН РТ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8"/>
        <w:gridCol w:w="4320"/>
      </w:tblGrid>
      <w:tr w:rsidR="0009519C" w:rsidRPr="00003A27" w:rsidTr="00441665">
        <w:tc>
          <w:tcPr>
            <w:tcW w:w="4968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Нагрудный знак «За заслуги в образовании РТ» - 4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tabs>
                <w:tab w:val="left" w:pos="1782"/>
              </w:tabs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Почетная грамота Министерства образования и науки Республики Татарстан – 3</w:t>
            </w:r>
          </w:p>
        </w:tc>
      </w:tr>
      <w:tr w:rsidR="0009519C" w:rsidRPr="00003A27" w:rsidTr="00441665">
        <w:tc>
          <w:tcPr>
            <w:tcW w:w="4968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2010 год – Ибрагимова И.Л., 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музыкальный руководитель,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2014 год – Вахрамеева Ф.В., 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старший воспитатель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2016 год – Чернышева Н.В., 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воспитатель, председатель профкома 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2018 год – Макарова Л.В., воспитатель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Воспитатели: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2010 год  - Гарафутдинова Г.Г.</w:t>
            </w:r>
          </w:p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2013 год – Макарова Л.В.</w:t>
            </w:r>
          </w:p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    2020 год – Никитина О.И.</w:t>
            </w:r>
          </w:p>
        </w:tc>
      </w:tr>
    </w:tbl>
    <w:p w:rsidR="0009519C" w:rsidRPr="00003A27" w:rsidRDefault="0009519C" w:rsidP="00142FF6">
      <w:pPr>
        <w:ind w:left="284" w:right="91"/>
        <w:jc w:val="both"/>
        <w:rPr>
          <w:b/>
          <w:sz w:val="28"/>
          <w:szCs w:val="28"/>
        </w:rPr>
      </w:pPr>
    </w:p>
    <w:p w:rsidR="0009519C" w:rsidRPr="00003A27" w:rsidRDefault="0009519C" w:rsidP="00142FF6">
      <w:pPr>
        <w:ind w:left="284" w:right="91"/>
        <w:jc w:val="center"/>
        <w:outlineLvl w:val="0"/>
        <w:rPr>
          <w:b/>
          <w:sz w:val="28"/>
          <w:szCs w:val="28"/>
        </w:rPr>
      </w:pPr>
      <w:r w:rsidRPr="00003A27">
        <w:rPr>
          <w:b/>
          <w:sz w:val="28"/>
          <w:szCs w:val="28"/>
        </w:rPr>
        <w:t>Результативность участия педагогов в конкурсах</w:t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>Международные, всероссийские, республиканские акции, конкурсы, олимпиады</w:t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5"/>
        <w:gridCol w:w="4165"/>
        <w:gridCol w:w="3288"/>
      </w:tblGrid>
      <w:tr w:rsidR="0009519C" w:rsidRPr="00003A27" w:rsidTr="0046415B">
        <w:tc>
          <w:tcPr>
            <w:tcW w:w="2272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Дата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Наименование конкурса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Результат, подтверждающие документы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Сентябрь 2020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Заключительный этап конкурса профессионального мастерства «Воспитатель года – 2020» г.Казань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Лауреат конкурса Макарова Л.В.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Октябрь 2020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Республиканский  конкурс авторских методических разработок профориентационных мероприятий «Мастерская профориентации» 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Диплом 3 степени  </w:t>
            </w:r>
          </w:p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в номинации «Методическая разработка профориентационного мероприятия для дошкольной образовательной организации. </w:t>
            </w:r>
          </w:p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Октябрь 2020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Республиканский конкурс «Эко-поделка» в рамках воспитательно-образовательного проекта «Зеленый Татарстан»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Ноябрь 2020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Республиканский конкурс детского творчества «Ёлочка – зеленая иголочка»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Сертификаты участников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Январь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Международный онлайн-конкурс «В ожидании новогодних чудес»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место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Январь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Республиканский конкурс декоративно-прикладного творчества «Ёлочка – зеленая иголочка»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Февраль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Республиканский конкурс «Край родной, навек любимый, где найдешь еще такой!»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Март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Республиканский конкурс «Преемственность поколений», приуроченный к Году родных языков и народного единства в РТ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место в номинации «Национальное украшение»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Март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Республиканский конкурс авторских методических разработок учебных занятий, внеклассных мероприятий и проектов «Славим человека труда!»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место в номинации «Народные ремесла и промыслы моего края»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Март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Межрегиональные чтения имени Афзала Шамова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Март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Олимпиада РОЦ МОиН РТ «Юный эрудит», «Ученый малыш»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Дипломы 1,2,3 степени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Апрель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Всероссийский педагогический журнал «Казанский школьник и дошколята» «Белый мел»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место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Апрель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Всероссийский онлайн конкурс рисунков «Тайны космоса»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 3 место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Апрель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Республиканский конкурс детских рисунков «Конституция глазами детей»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Апрель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Республиканский конкурс детских экологических рисунков «Татарстан – наш общий дом»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c>
          <w:tcPr>
            <w:tcW w:w="226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Май 2021 г.</w:t>
            </w:r>
          </w:p>
        </w:tc>
        <w:tc>
          <w:tcPr>
            <w:tcW w:w="43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Республиканский онлайн конкурс «Эквест» в категории «Юные экологи»</w:t>
            </w:r>
          </w:p>
        </w:tc>
        <w:tc>
          <w:tcPr>
            <w:tcW w:w="3059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 место</w:t>
            </w:r>
          </w:p>
        </w:tc>
      </w:tr>
    </w:tbl>
    <w:p w:rsidR="0009519C" w:rsidRPr="00003A27" w:rsidRDefault="0009519C" w:rsidP="00142FF6">
      <w:pPr>
        <w:ind w:left="284" w:right="91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>Муниципальные мероприятия, конкурсы. Результативность воспитанников.</w:t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</w:p>
    <w:tbl>
      <w:tblPr>
        <w:tblW w:w="9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6"/>
        <w:gridCol w:w="4373"/>
        <w:gridCol w:w="2733"/>
      </w:tblGrid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Ноябрь 2020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конкурс Художественной галереи «Азбука безопасности»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Ноябрь 2020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конкурс рисунка детского рисунка «Правила дорожного движения глазами детей»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Ноябрь 2020 г. 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Онлайн-акция «Осенняя палитра»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 место в номинации «Чудо-огород»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Ноябрь 2020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 честь полиции – УРА!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Декабрь 2020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фото-конкурс, посвященный 100-летию ТАССР «Моя дружная семья»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1 место 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Декабрь 2020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Конкурс поделок «Новогодняя игрушка»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Декабрь 2020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этап Всероссийского конкурса детского рисунка «Эколята – друзья и защитники природы!»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Февраль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конкурс «Муса Джалиль в наших сердцах» к 115-летию со дня рождения М.Джалиля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Февраль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Онлайн-конкурс МБУ «Художественная галерея «Аты-баты 23»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Март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«Татар малае - 2021»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Номинация</w:t>
            </w:r>
          </w:p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Абдуллин А.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Март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Конкурс чтецов «Родная речь» в рамках Года родных языков и народного единства в РТ. Дом культуры пгт. Васильево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Март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«Тел ачкычлары»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Март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дистанционный конкурс видеороликов «Мой папа может все!»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Апрель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творческий конкурс, посвященный Всемирному дню авиации и космонавтики «Таинственный космос» в номинации «Декоративно-прикладное творчество»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Апрель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фестиваль традиционного народного творчества «Фольклорно-обрядовые традиции народов Поволжья»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Апрель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конкурс рисунков «Все на субботник!»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Диплом участника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Апрель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конкурс «Народная игрушка»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Май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творческий конкурс чтецов «Весна Победы-2021»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Победитель  в номинации «Поэзия войны, поэзия Победы»</w:t>
            </w:r>
          </w:p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Семенова Е.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Май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Муниципальная эколого-просветительская акция «Веселый скворечник»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Участие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Май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этап акции «Эковесна-2021»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Май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творческий конкурс «Книга своими руками»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 место, 3 место</w:t>
            </w:r>
          </w:p>
        </w:tc>
      </w:tr>
      <w:tr w:rsidR="0009519C" w:rsidRPr="00003A27" w:rsidTr="0046415B">
        <w:trPr>
          <w:trHeight w:val="807"/>
        </w:trPr>
        <w:tc>
          <w:tcPr>
            <w:tcW w:w="2296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Май 2021 г.</w:t>
            </w:r>
          </w:p>
        </w:tc>
        <w:tc>
          <w:tcPr>
            <w:tcW w:w="437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Муниципальный конкурс «Мой миллион цветов»</w:t>
            </w:r>
          </w:p>
        </w:tc>
        <w:tc>
          <w:tcPr>
            <w:tcW w:w="2733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 Участие</w:t>
            </w:r>
          </w:p>
        </w:tc>
      </w:tr>
    </w:tbl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jc w:val="both"/>
        <w:outlineLvl w:val="0"/>
        <w:rPr>
          <w:sz w:val="28"/>
          <w:szCs w:val="28"/>
        </w:rPr>
      </w:pPr>
      <w:r w:rsidRPr="00003A27">
        <w:rPr>
          <w:sz w:val="28"/>
          <w:szCs w:val="28"/>
        </w:rPr>
        <w:t xml:space="preserve">Конкурсы, смотры-конкурсы, акции, выставки учреждения  </w:t>
      </w:r>
    </w:p>
    <w:p w:rsidR="0009519C" w:rsidRPr="00003A27" w:rsidRDefault="0009519C" w:rsidP="00142FF6">
      <w:pPr>
        <w:ind w:left="284" w:right="91"/>
        <w:jc w:val="both"/>
        <w:outlineLvl w:val="0"/>
        <w:rPr>
          <w:sz w:val="28"/>
          <w:szCs w:val="28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4320"/>
        <w:gridCol w:w="2880"/>
      </w:tblGrid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Сентябрь 2020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Смотр-конкурс «Готовность групп к новому 2020-2021 учебному году»</w:t>
            </w:r>
          </w:p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1,2,3 места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Сентябрь 2020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Профилактическая акция «Внимание-дети!» в рамках «Недели безопасности»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Отчет в ОГИБДД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Сентябрь 2020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Экологическая акция «Семечко про запас»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Сентябрь 2020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Выставка поделок из природного материала «Вот она какая, осень золотая!»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Ноябрь 2020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Акция «Кормушка»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Ноябрь 2020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Акция «Открытое письмо моей маме»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Декабрь 2020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«Лучшее оформление групп к Новому 2021 году»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1,2,3 места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Январь 2021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Конкурс рисунка по безопасности дорожного движения «Портал Сакла»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1,2.3 места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Февраль 2021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Конкурс фотографий и коллажей «Мой папа – защитник Родины»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1,2,3 места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Март 2021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Конкурс фотографий и коллажей «Хобби моей мамы»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1,2,3 места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Апрель 2021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Конкурс поделок «Космос»  к 90-летию полета Ю.А.Гагарина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1,2,3 места</w:t>
            </w:r>
          </w:p>
        </w:tc>
      </w:tr>
      <w:tr w:rsidR="0009519C" w:rsidRPr="00003A27" w:rsidTr="0046415B">
        <w:tc>
          <w:tcPr>
            <w:tcW w:w="226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Май 2021 г.</w:t>
            </w:r>
          </w:p>
        </w:tc>
        <w:tc>
          <w:tcPr>
            <w:tcW w:w="432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Выставка открыток «Светлый день Победы»</w:t>
            </w:r>
          </w:p>
        </w:tc>
        <w:tc>
          <w:tcPr>
            <w:tcW w:w="288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</w:tbl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b/>
          <w:sz w:val="28"/>
          <w:szCs w:val="28"/>
        </w:rPr>
        <w:t xml:space="preserve">  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Проведены совещания педагогических работников,  консультации.</w:t>
      </w:r>
    </w:p>
    <w:p w:rsidR="0009519C" w:rsidRPr="00003A27" w:rsidRDefault="0009519C" w:rsidP="00142FF6">
      <w:pPr>
        <w:ind w:left="284" w:right="91" w:firstLine="284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С сентября по декабрь 2020 года велась  работа по плану, посвященному Году  </w:t>
      </w:r>
      <w:r w:rsidRPr="00003A27">
        <w:rPr>
          <w:b/>
          <w:sz w:val="28"/>
          <w:szCs w:val="28"/>
        </w:rPr>
        <w:t xml:space="preserve"> </w:t>
      </w:r>
      <w:r w:rsidRPr="00003A27">
        <w:rPr>
          <w:sz w:val="28"/>
          <w:szCs w:val="28"/>
        </w:rPr>
        <w:t>памяти и славы в Российской Федерации и 100-лети</w:t>
      </w:r>
      <w:r w:rsidR="00D70E1B">
        <w:rPr>
          <w:sz w:val="28"/>
          <w:szCs w:val="28"/>
        </w:rPr>
        <w:t>ю</w:t>
      </w:r>
      <w:r w:rsidRPr="00003A27">
        <w:rPr>
          <w:sz w:val="28"/>
          <w:szCs w:val="28"/>
        </w:rPr>
        <w:t xml:space="preserve"> образования ТАССР. С января 2021 года осуществлялись мероприятия, посвященные Году родных языков и народного единства в Республике Татарстан.</w:t>
      </w:r>
    </w:p>
    <w:p w:rsidR="0009519C" w:rsidRPr="00003A27" w:rsidRDefault="0009519C" w:rsidP="00142FF6">
      <w:pPr>
        <w:ind w:left="284" w:right="91" w:firstLine="284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Продолжен  выпуск газеты учреждения «Ёлочка». Имеется официальный сайт, группа   в Контакте, страница в Инстаграм. </w:t>
      </w:r>
    </w:p>
    <w:p w:rsidR="0009519C" w:rsidRPr="00003A27" w:rsidRDefault="0009519C" w:rsidP="00142FF6">
      <w:pPr>
        <w:ind w:left="284" w:right="91" w:firstLine="284"/>
        <w:jc w:val="both"/>
        <w:rPr>
          <w:color w:val="2F2F2F"/>
          <w:sz w:val="28"/>
          <w:szCs w:val="28"/>
        </w:rPr>
      </w:pPr>
      <w:r w:rsidRPr="00003A27">
        <w:rPr>
          <w:sz w:val="28"/>
          <w:szCs w:val="28"/>
        </w:rPr>
        <w:t>В соответствии со</w:t>
      </w:r>
      <w:r w:rsidRPr="00003A27">
        <w:rPr>
          <w:rStyle w:val="apple-converted-space"/>
          <w:sz w:val="28"/>
          <w:szCs w:val="28"/>
        </w:rPr>
        <w:t> </w:t>
      </w:r>
      <w:r w:rsidRPr="00003A27">
        <w:rPr>
          <w:sz w:val="28"/>
          <w:szCs w:val="28"/>
        </w:rPr>
        <w:t>статьей </w:t>
      </w:r>
      <w:r w:rsidRPr="00003A27">
        <w:rPr>
          <w:bCs/>
          <w:sz w:val="28"/>
          <w:szCs w:val="28"/>
        </w:rPr>
        <w:t> </w:t>
      </w:r>
      <w:r w:rsidRPr="00003A27">
        <w:rPr>
          <w:sz w:val="28"/>
          <w:szCs w:val="28"/>
        </w:rPr>
        <w:t>29   </w:t>
      </w:r>
      <w:hyperlink r:id="rId9" w:tgtFrame="_blank" w:tooltip="ФЗ РФ " w:history="1">
        <w:r w:rsidRPr="00003A27">
          <w:rPr>
            <w:rStyle w:val="ac"/>
            <w:b w:val="0"/>
            <w:sz w:val="28"/>
            <w:szCs w:val="28"/>
          </w:rPr>
          <w:t>Федерального закона РФ</w:t>
        </w:r>
      </w:hyperlink>
      <w:r w:rsidRPr="00003A27">
        <w:rPr>
          <w:sz w:val="28"/>
          <w:szCs w:val="28"/>
        </w:rPr>
        <w:t xml:space="preserve">  </w:t>
      </w:r>
      <w:hyperlink r:id="rId10" w:tgtFrame="_blank" w:tooltip="ФЗ РФ " w:history="1">
        <w:r w:rsidRPr="00003A27">
          <w:rPr>
            <w:rStyle w:val="ac"/>
            <w:b w:val="0"/>
            <w:sz w:val="28"/>
            <w:szCs w:val="28"/>
          </w:rPr>
          <w:t>«Об образовании в Российской Федерации»</w:t>
        </w:r>
        <w:r w:rsidRPr="00003A27">
          <w:rPr>
            <w:rStyle w:val="apple-converted-space"/>
            <w:sz w:val="28"/>
            <w:szCs w:val="28"/>
          </w:rPr>
          <w:t> </w:t>
        </w:r>
      </w:hyperlink>
      <w:r w:rsidRPr="00003A27">
        <w:rPr>
          <w:sz w:val="28"/>
          <w:szCs w:val="28"/>
        </w:rPr>
        <w:t xml:space="preserve"> от 29 декабря 2012 г. N 273-ФЗ учреждение </w:t>
      </w:r>
      <w:r w:rsidRPr="00003A27">
        <w:rPr>
          <w:color w:val="2F2F2F"/>
          <w:sz w:val="28"/>
          <w:szCs w:val="28"/>
        </w:rPr>
        <w:t xml:space="preserve">  обеспечивает открытость и доступность  информации на своем официальном сайте: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color w:val="2F2F2F"/>
          <w:sz w:val="28"/>
          <w:szCs w:val="28"/>
        </w:rPr>
      </w:pPr>
      <w:r w:rsidRPr="00003A27">
        <w:rPr>
          <w:rStyle w:val="ac"/>
          <w:b w:val="0"/>
          <w:color w:val="2F2F2F"/>
          <w:sz w:val="28"/>
          <w:szCs w:val="28"/>
        </w:rPr>
        <w:t>- о дате создания учреждения</w:t>
      </w:r>
      <w:r w:rsidRPr="00003A27">
        <w:rPr>
          <w:color w:val="2F2F2F"/>
          <w:sz w:val="28"/>
          <w:szCs w:val="28"/>
        </w:rPr>
        <w:t>, об учредителе, о месте нахождения, режиме, графике работы, контактных телефонах и об адресах электронной почты;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color w:val="2F2F2F"/>
          <w:sz w:val="28"/>
          <w:szCs w:val="28"/>
        </w:rPr>
      </w:pPr>
      <w:r w:rsidRPr="00003A27">
        <w:rPr>
          <w:rStyle w:val="ac"/>
          <w:b w:val="0"/>
          <w:color w:val="2F2F2F"/>
          <w:sz w:val="28"/>
          <w:szCs w:val="28"/>
        </w:rPr>
        <w:t>- о структуре и об органах управления</w:t>
      </w:r>
      <w:r w:rsidRPr="00003A27">
        <w:rPr>
          <w:rStyle w:val="apple-converted-space"/>
          <w:color w:val="2F2F2F"/>
          <w:sz w:val="28"/>
          <w:szCs w:val="28"/>
        </w:rPr>
        <w:t> МБДОУ</w:t>
      </w:r>
      <w:r w:rsidRPr="00003A27">
        <w:rPr>
          <w:color w:val="2F2F2F"/>
          <w:sz w:val="28"/>
          <w:szCs w:val="28"/>
        </w:rPr>
        <w:t>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rStyle w:val="apple-converted-space"/>
          <w:sz w:val="28"/>
          <w:szCs w:val="28"/>
        </w:rPr>
      </w:pPr>
      <w:r w:rsidRPr="00003A27">
        <w:rPr>
          <w:rStyle w:val="apple-converted-space"/>
          <w:bCs/>
          <w:color w:val="2F2F2F"/>
          <w:sz w:val="28"/>
          <w:szCs w:val="28"/>
        </w:rPr>
        <w:t>-  </w:t>
      </w:r>
      <w:r w:rsidRPr="00003A27">
        <w:rPr>
          <w:rStyle w:val="ac"/>
          <w:b w:val="0"/>
          <w:color w:val="2F2F2F"/>
          <w:sz w:val="28"/>
          <w:szCs w:val="28"/>
        </w:rPr>
        <w:t>о реализуемых образовательных программах;</w:t>
      </w:r>
      <w:r w:rsidRPr="00003A27">
        <w:rPr>
          <w:rStyle w:val="apple-converted-space"/>
          <w:color w:val="2F2F2F"/>
          <w:sz w:val="28"/>
          <w:szCs w:val="28"/>
        </w:rPr>
        <w:t> 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rStyle w:val="ac"/>
          <w:b w:val="0"/>
          <w:sz w:val="28"/>
          <w:szCs w:val="28"/>
        </w:rPr>
      </w:pPr>
      <w:r w:rsidRPr="00003A27">
        <w:rPr>
          <w:rStyle w:val="apple-converted-space"/>
          <w:color w:val="2F2F2F"/>
          <w:sz w:val="28"/>
          <w:szCs w:val="28"/>
        </w:rPr>
        <w:t>- </w:t>
      </w:r>
      <w:r w:rsidRPr="00003A27">
        <w:rPr>
          <w:rStyle w:val="ac"/>
          <w:b w:val="0"/>
          <w:color w:val="2F2F2F"/>
          <w:sz w:val="28"/>
          <w:szCs w:val="28"/>
        </w:rPr>
        <w:t>о численности воспитанников;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rStyle w:val="apple-converted-space"/>
          <w:color w:val="2F2F2F"/>
          <w:sz w:val="28"/>
          <w:szCs w:val="28"/>
        </w:rPr>
        <w:t>-  </w:t>
      </w:r>
      <w:r w:rsidRPr="00003A27">
        <w:rPr>
          <w:rStyle w:val="ac"/>
          <w:b w:val="0"/>
          <w:color w:val="2F2F2F"/>
          <w:sz w:val="28"/>
          <w:szCs w:val="28"/>
        </w:rPr>
        <w:t>о языках образования</w:t>
      </w:r>
      <w:r w:rsidRPr="00003A27">
        <w:rPr>
          <w:color w:val="2F2F2F"/>
          <w:sz w:val="28"/>
          <w:szCs w:val="28"/>
        </w:rPr>
        <w:t>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rStyle w:val="apple-converted-space"/>
          <w:sz w:val="28"/>
          <w:szCs w:val="28"/>
        </w:rPr>
        <w:t>- </w:t>
      </w:r>
      <w:r w:rsidRPr="00003A27">
        <w:rPr>
          <w:rStyle w:val="ac"/>
          <w:b w:val="0"/>
          <w:sz w:val="28"/>
          <w:szCs w:val="28"/>
        </w:rPr>
        <w:t>о</w:t>
      </w:r>
      <w:r w:rsidRPr="00003A27">
        <w:rPr>
          <w:rStyle w:val="apple-converted-space"/>
          <w:bCs/>
          <w:sz w:val="28"/>
          <w:szCs w:val="28"/>
        </w:rPr>
        <w:t> </w:t>
      </w:r>
      <w:hyperlink r:id="rId11" w:tooltip="нормативные  документы  ФГОС" w:history="1">
        <w:r w:rsidRPr="00003A27">
          <w:rPr>
            <w:rStyle w:val="ad"/>
            <w:bCs/>
            <w:color w:val="auto"/>
            <w:sz w:val="28"/>
            <w:szCs w:val="28"/>
          </w:rPr>
          <w:t>федеральных государственных образовательных стандартах</w:t>
        </w:r>
      </w:hyperlink>
      <w:r w:rsidRPr="00003A27">
        <w:rPr>
          <w:rStyle w:val="ac"/>
          <w:b w:val="0"/>
          <w:sz w:val="28"/>
          <w:szCs w:val="28"/>
        </w:rPr>
        <w:t xml:space="preserve"> дошкольного образования</w:t>
      </w:r>
      <w:r w:rsidRPr="00003A27">
        <w:rPr>
          <w:sz w:val="28"/>
          <w:szCs w:val="28"/>
        </w:rPr>
        <w:t xml:space="preserve">, 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- о руководителе учреждения, его заместителе, 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о</w:t>
      </w:r>
      <w:r w:rsidRPr="00003A27">
        <w:rPr>
          <w:rStyle w:val="apple-converted-space"/>
          <w:bCs/>
          <w:sz w:val="28"/>
          <w:szCs w:val="28"/>
        </w:rPr>
        <w:t> </w:t>
      </w:r>
      <w:r w:rsidRPr="00003A27">
        <w:rPr>
          <w:rStyle w:val="ac"/>
          <w:b w:val="0"/>
          <w:sz w:val="28"/>
          <w:szCs w:val="28"/>
        </w:rPr>
        <w:t xml:space="preserve">персональном составе педагогических работников, с указанием </w:t>
      </w:r>
      <w:r w:rsidRPr="00003A27">
        <w:rPr>
          <w:sz w:val="28"/>
          <w:szCs w:val="28"/>
        </w:rPr>
        <w:t xml:space="preserve"> уровня образования, квалификации и опыта работы;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rStyle w:val="apple-converted-space"/>
          <w:sz w:val="28"/>
          <w:szCs w:val="28"/>
        </w:rPr>
        <w:t>- </w:t>
      </w:r>
      <w:r w:rsidRPr="00003A27">
        <w:rPr>
          <w:rStyle w:val="ac"/>
          <w:b w:val="0"/>
          <w:sz w:val="28"/>
          <w:szCs w:val="28"/>
        </w:rPr>
        <w:t>о материально-техническом обеспечении учреждения</w:t>
      </w:r>
      <w:r w:rsidRPr="00003A27">
        <w:rPr>
          <w:rStyle w:val="apple-converted-space"/>
          <w:sz w:val="28"/>
          <w:szCs w:val="28"/>
        </w:rPr>
        <w:t> </w:t>
      </w:r>
      <w:r w:rsidRPr="00003A27">
        <w:rPr>
          <w:sz w:val="28"/>
          <w:szCs w:val="28"/>
        </w:rPr>
        <w:t>(в том числе о наличии кабинетов, объектов для проведения практических занятий,  объектов для занятий физической культурой, средств обучения и воспитания, об условиях питания и охраны здоровья детей, о доступе к информационным системам и информационно-телекоммуникационным сетям, об электронных образовательных ресурсах),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rStyle w:val="apple-converted-space"/>
          <w:sz w:val="28"/>
          <w:szCs w:val="28"/>
        </w:rPr>
        <w:t>- </w:t>
      </w:r>
      <w:r w:rsidRPr="00003A27">
        <w:rPr>
          <w:rStyle w:val="ac"/>
          <w:b w:val="0"/>
          <w:sz w:val="28"/>
          <w:szCs w:val="28"/>
        </w:rPr>
        <w:t>об объеме образовательной деятельности</w:t>
      </w:r>
      <w:r w:rsidRPr="00003A27">
        <w:rPr>
          <w:sz w:val="28"/>
          <w:szCs w:val="28"/>
        </w:rPr>
        <w:t xml:space="preserve">, 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rStyle w:val="apple-converted-space"/>
          <w:sz w:val="28"/>
          <w:szCs w:val="28"/>
        </w:rPr>
        <w:t>- </w:t>
      </w:r>
      <w:r w:rsidRPr="00003A27">
        <w:rPr>
          <w:rStyle w:val="ac"/>
          <w:b w:val="0"/>
          <w:sz w:val="28"/>
          <w:szCs w:val="28"/>
        </w:rPr>
        <w:t>о поступлении финансовых и материальных средств</w:t>
      </w:r>
      <w:r w:rsidRPr="00003A27">
        <w:rPr>
          <w:rStyle w:val="apple-converted-space"/>
          <w:bCs/>
          <w:sz w:val="28"/>
          <w:szCs w:val="28"/>
        </w:rPr>
        <w:t> </w:t>
      </w:r>
      <w:r w:rsidRPr="00003A27">
        <w:rPr>
          <w:sz w:val="28"/>
          <w:szCs w:val="28"/>
        </w:rPr>
        <w:t>и об их расходовании по итогам финансового года;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rStyle w:val="ac"/>
          <w:b w:val="0"/>
          <w:sz w:val="28"/>
          <w:szCs w:val="28"/>
        </w:rPr>
        <w:t>копий: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Устава;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лицензии на осуществление образовательной деятельности (с приложениями);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 или бюджетной сметы образовательной организации;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локальных нормативных актов, предусмотренных частью 2 статьи 30 настоящего Федерального закона, правил внутреннего трудового распорядка, коллективного договора;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rStyle w:val="ac"/>
          <w:b w:val="0"/>
          <w:sz w:val="28"/>
          <w:szCs w:val="28"/>
        </w:rPr>
        <w:t>документа о порядке оказания платных образовательных услуг</w:t>
      </w:r>
      <w:r w:rsidRPr="00003A27">
        <w:rPr>
          <w:sz w:val="28"/>
          <w:szCs w:val="28"/>
        </w:rPr>
        <w:t>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- </w:t>
      </w:r>
      <w:r w:rsidRPr="00003A27">
        <w:rPr>
          <w:rStyle w:val="ac"/>
          <w:b w:val="0"/>
          <w:sz w:val="28"/>
          <w:szCs w:val="28"/>
        </w:rPr>
        <w:t>предписаний органов, осуществляющих государственный контроль</w:t>
      </w:r>
      <w:r w:rsidRPr="00003A27">
        <w:rPr>
          <w:rStyle w:val="apple-converted-space"/>
          <w:sz w:val="28"/>
          <w:szCs w:val="28"/>
        </w:rPr>
        <w:t> </w:t>
      </w:r>
      <w:r w:rsidRPr="00003A27">
        <w:rPr>
          <w:sz w:val="28"/>
          <w:szCs w:val="28"/>
        </w:rPr>
        <w:t>(надзор) в сфере образования, отчетов об исполнении таких предписаний;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доступная среда,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международное сотрудничество,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- меры поддержки обучающихся,</w:t>
      </w:r>
    </w:p>
    <w:p w:rsidR="0009519C" w:rsidRPr="00003A27" w:rsidRDefault="0009519C" w:rsidP="00142FF6">
      <w:pPr>
        <w:pStyle w:val="a3"/>
        <w:shd w:val="clear" w:color="auto" w:fill="FDFCF5"/>
        <w:spacing w:before="0" w:beforeAutospacing="0" w:after="0" w:afterAutospacing="0"/>
        <w:ind w:left="284" w:right="91"/>
        <w:jc w:val="both"/>
        <w:rPr>
          <w:sz w:val="28"/>
          <w:szCs w:val="28"/>
        </w:rPr>
      </w:pPr>
      <w:r w:rsidRPr="00003A27">
        <w:rPr>
          <w:rStyle w:val="apple-converted-space"/>
          <w:sz w:val="28"/>
          <w:szCs w:val="28"/>
        </w:rPr>
        <w:t>- </w:t>
      </w:r>
      <w:r w:rsidRPr="00003A27">
        <w:rPr>
          <w:rStyle w:val="ac"/>
          <w:b w:val="0"/>
          <w:sz w:val="28"/>
          <w:szCs w:val="28"/>
        </w:rPr>
        <w:t>иной информации, которая размещается, опубликовывается по решению учреждения</w:t>
      </w:r>
      <w:r w:rsidRPr="00003A27">
        <w:rPr>
          <w:sz w:val="28"/>
          <w:szCs w:val="28"/>
        </w:rPr>
        <w:t>.</w:t>
      </w:r>
    </w:p>
    <w:p w:rsidR="0009519C" w:rsidRPr="00003A27" w:rsidRDefault="0009519C" w:rsidP="00142FF6">
      <w:pPr>
        <w:ind w:left="284" w:right="91" w:firstLine="284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Сайт содержит страницы «Сведения об образовательной организации», </w:t>
      </w:r>
      <w:r w:rsidRPr="00003A27">
        <w:rPr>
          <w:sz w:val="28"/>
          <w:szCs w:val="28"/>
          <w:lang w:val="tt-RU"/>
        </w:rPr>
        <w:t>“</w:t>
      </w:r>
      <w:r w:rsidRPr="00003A27">
        <w:rPr>
          <w:sz w:val="28"/>
          <w:szCs w:val="28"/>
        </w:rPr>
        <w:t>Татарча с</w:t>
      </w:r>
      <w:r w:rsidRPr="00003A27">
        <w:rPr>
          <w:sz w:val="28"/>
          <w:szCs w:val="28"/>
          <w:lang w:val="tt-RU"/>
        </w:rPr>
        <w:t xml:space="preserve">өйләшәбез”, </w:t>
      </w:r>
      <w:r w:rsidRPr="00003A27">
        <w:rPr>
          <w:sz w:val="28"/>
          <w:szCs w:val="28"/>
        </w:rPr>
        <w:t>«Наш профсоюз», «Антикоррупция», «Экстренные службы», «Карта сайта», «Газета для педагогов и родителей «Ёлочка»» и другие.</w:t>
      </w:r>
    </w:p>
    <w:p w:rsidR="0009519C" w:rsidRPr="00003A27" w:rsidRDefault="0009519C" w:rsidP="00142FF6">
      <w:pPr>
        <w:ind w:left="284" w:right="91" w:firstLine="284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Ведется работа с интернет программами </w:t>
      </w:r>
      <w:r w:rsidRPr="00003A27">
        <w:rPr>
          <w:sz w:val="28"/>
          <w:szCs w:val="28"/>
          <w:lang w:val="tt-RU"/>
        </w:rPr>
        <w:t xml:space="preserve"> </w:t>
      </w:r>
      <w:r w:rsidRPr="00003A27">
        <w:rPr>
          <w:sz w:val="28"/>
          <w:szCs w:val="28"/>
        </w:rPr>
        <w:t xml:space="preserve">uslugi.tatar.ru, электронный документооборот intra.tatar.ru, </w:t>
      </w:r>
      <w:r w:rsidRPr="00003A27">
        <w:rPr>
          <w:sz w:val="28"/>
          <w:szCs w:val="28"/>
          <w:lang w:val="en-US"/>
        </w:rPr>
        <w:t>b</w:t>
      </w:r>
      <w:r w:rsidRPr="00003A27">
        <w:rPr>
          <w:sz w:val="28"/>
          <w:szCs w:val="28"/>
        </w:rPr>
        <w:t xml:space="preserve">ars.tatar.ru, dou.tatar.ru. Ведется статистическая отчетность, документооборот с ПФР, Департаментом по питанию и др. </w:t>
      </w:r>
      <w:r w:rsidR="00D70E1B">
        <w:rPr>
          <w:sz w:val="28"/>
          <w:szCs w:val="28"/>
        </w:rPr>
        <w:t>П</w:t>
      </w:r>
      <w:r w:rsidRPr="00003A27">
        <w:rPr>
          <w:sz w:val="28"/>
          <w:szCs w:val="28"/>
        </w:rPr>
        <w:t>едагоги имеют свои персональные сайты.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Продолжена работа по музейной педагогике.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В группах расширялись и дополнялись мини-музеи познавательно-предметной, художественно-эстетической направленностей: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120"/>
      </w:tblGrid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группы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Наименование</w:t>
            </w:r>
          </w:p>
        </w:tc>
      </w:tr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№ 1 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Мини-музей «Погремушки»</w:t>
            </w:r>
          </w:p>
        </w:tc>
      </w:tr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3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Мини - музей «Почты»</w:t>
            </w:r>
          </w:p>
        </w:tc>
      </w:tr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4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Мини-музей ложки, мини-музей «Юного пожарного»</w:t>
            </w:r>
          </w:p>
        </w:tc>
      </w:tr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5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Мини-музей народной игрушки</w:t>
            </w:r>
          </w:p>
        </w:tc>
      </w:tr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6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Мини-музей транспорта</w:t>
            </w:r>
          </w:p>
        </w:tc>
      </w:tr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8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Мини-музей народной игрушки</w:t>
            </w:r>
          </w:p>
        </w:tc>
      </w:tr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11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Мини-музей часов</w:t>
            </w:r>
          </w:p>
        </w:tc>
      </w:tr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Кабинет № 10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Мини-музей ёлочки</w:t>
            </w:r>
          </w:p>
        </w:tc>
      </w:tr>
      <w:tr w:rsidR="0009519C" w:rsidRPr="00003A27" w:rsidTr="00D70E1B">
        <w:tc>
          <w:tcPr>
            <w:tcW w:w="2808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Кабинет татарского языка</w:t>
            </w:r>
          </w:p>
        </w:tc>
        <w:tc>
          <w:tcPr>
            <w:tcW w:w="6120" w:type="dxa"/>
          </w:tcPr>
          <w:p w:rsidR="0009519C" w:rsidRPr="00003A27" w:rsidRDefault="0009519C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Мини-музей татарского быта</w:t>
            </w:r>
          </w:p>
        </w:tc>
      </w:tr>
      <w:tr w:rsidR="00D70E1B" w:rsidRPr="00003A27" w:rsidTr="00D70E1B">
        <w:tc>
          <w:tcPr>
            <w:tcW w:w="2808" w:type="dxa"/>
          </w:tcPr>
          <w:p w:rsidR="00D70E1B" w:rsidRPr="00003A27" w:rsidRDefault="00D70E1B" w:rsidP="00142FF6">
            <w:pPr>
              <w:ind w:left="284" w:right="9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Методический кабинет</w:t>
            </w:r>
          </w:p>
        </w:tc>
        <w:tc>
          <w:tcPr>
            <w:tcW w:w="6120" w:type="dxa"/>
          </w:tcPr>
          <w:p w:rsidR="00D70E1B" w:rsidRPr="00003A27" w:rsidRDefault="00D70E1B" w:rsidP="00D70E1B">
            <w:pPr>
              <w:ind w:left="284" w:right="9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Геологический мини-музей </w:t>
            </w:r>
          </w:p>
        </w:tc>
      </w:tr>
    </w:tbl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 Педагогический кабинет учреждения оснащен наглядными пособиями, методической литературой. Имеется «Паспорт методического кабинета».  Но сохраняется нехватка современной методической литературы, из-за ограниченности средств учреждения. Имеется мультимедийное оборудование: проекторы, компьютер</w:t>
      </w:r>
      <w:r w:rsidR="00D70E1B">
        <w:rPr>
          <w:sz w:val="28"/>
          <w:szCs w:val="28"/>
        </w:rPr>
        <w:t>ы</w:t>
      </w:r>
      <w:r w:rsidRPr="00003A27">
        <w:rPr>
          <w:sz w:val="28"/>
          <w:szCs w:val="28"/>
        </w:rPr>
        <w:t>, ноутбук</w:t>
      </w:r>
      <w:r w:rsidR="00D70E1B">
        <w:rPr>
          <w:sz w:val="28"/>
          <w:szCs w:val="28"/>
        </w:rPr>
        <w:t>и</w:t>
      </w:r>
      <w:r w:rsidRPr="00003A27">
        <w:rPr>
          <w:sz w:val="28"/>
          <w:szCs w:val="28"/>
        </w:rPr>
        <w:t>, принтер</w:t>
      </w:r>
      <w:r w:rsidR="00D70E1B">
        <w:rPr>
          <w:sz w:val="28"/>
          <w:szCs w:val="28"/>
        </w:rPr>
        <w:t>ы</w:t>
      </w:r>
      <w:r w:rsidRPr="00003A27">
        <w:rPr>
          <w:sz w:val="28"/>
          <w:szCs w:val="28"/>
        </w:rPr>
        <w:t xml:space="preserve"> для повышения качества образовательного процесса и ведения документации на высоком  уровне,  стационарные и переносные экраны.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 2021-2022 учебном году планируется провести муниципальный семинар-практикум по камневедению.</w:t>
      </w:r>
    </w:p>
    <w:p w:rsidR="0009519C" w:rsidRPr="00003A27" w:rsidRDefault="0009519C" w:rsidP="00142FF6">
      <w:pPr>
        <w:ind w:left="284" w:right="91"/>
        <w:jc w:val="center"/>
        <w:rPr>
          <w:b/>
          <w:sz w:val="28"/>
          <w:szCs w:val="28"/>
        </w:rPr>
      </w:pPr>
    </w:p>
    <w:p w:rsidR="0009519C" w:rsidRPr="00D70E1B" w:rsidRDefault="0009519C" w:rsidP="00142FF6">
      <w:pPr>
        <w:ind w:left="284" w:right="91"/>
        <w:jc w:val="center"/>
        <w:rPr>
          <w:sz w:val="28"/>
          <w:szCs w:val="28"/>
        </w:rPr>
      </w:pPr>
      <w:r w:rsidRPr="00D70E1B">
        <w:rPr>
          <w:sz w:val="28"/>
          <w:szCs w:val="28"/>
        </w:rPr>
        <w:t>V</w:t>
      </w:r>
      <w:r w:rsidRPr="00D70E1B">
        <w:rPr>
          <w:sz w:val="28"/>
          <w:szCs w:val="28"/>
          <w:lang w:val="en-US"/>
        </w:rPr>
        <w:t>II</w:t>
      </w:r>
      <w:r w:rsidRPr="00D70E1B">
        <w:rPr>
          <w:sz w:val="28"/>
          <w:szCs w:val="28"/>
        </w:rPr>
        <w:t>.   Работа  с  родителями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Работа с родителями велась ежедневно в течение всего учебного года. Использовались разнообразные формы: общие и групповые родительские собрания, беседы, консультации, наглядность, анкетирование,  конкурсы и выставки.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Проведены выставки, конкурсы, акции: «Кормушка», «Краски осени», «Мы с бабушкой вдвоем», «Золотые руки моей бабушки», «Цвети мой Татарстан», «Зеленодольские крышечки», «Посади дерево», «Открытое письмо моей маме», «Новогодняя сказка», «Светлый день Победы», «Пластик в переработку»  и  другие. Родители приняли самое активное участие в конкурсе новогодних украшений, конкурсе чтецов, природоохранной акции «Укрась Землю цветами». Продолжена  активная работа родительского комитета и родительской общественности по благоустройству участков групп.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Тематика групповых собраний тщательно продумывалась с учетом возраста, особенностей детей и запросов родителей.    Проведено общее собрание  «О готовности учреждения к учебному году».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Проведены консультации через стендовый материал в приемных групп: «Талантливый ребенок», «Скоро в школу», «Сегодня дошкольник – завтра школьник», «Габдулла Тукай – великий татарский писатель и поэт» и другие.     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Проведено анкетирование родителей воспитанников по итогам учебного года.      Ежегодно обновляются данные социального паспорта учреждения (по группам).</w:t>
      </w: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 xml:space="preserve"> </w:t>
      </w:r>
    </w:p>
    <w:p w:rsidR="0009519C" w:rsidRPr="00D70E1B" w:rsidRDefault="0009519C" w:rsidP="00142FF6">
      <w:pPr>
        <w:ind w:left="284" w:right="91"/>
        <w:outlineLvl w:val="0"/>
        <w:rPr>
          <w:sz w:val="28"/>
          <w:szCs w:val="28"/>
        </w:rPr>
      </w:pPr>
      <w:r w:rsidRPr="00D70E1B">
        <w:rPr>
          <w:sz w:val="28"/>
          <w:szCs w:val="28"/>
        </w:rPr>
        <w:t>В 2020-2021 учебном году осуществлялось сотрудничество:</w:t>
      </w:r>
    </w:p>
    <w:p w:rsidR="0009519C" w:rsidRPr="00003A27" w:rsidRDefault="0009519C" w:rsidP="00D70E1B">
      <w:pPr>
        <w:ind w:left="360" w:right="91"/>
        <w:rPr>
          <w:sz w:val="28"/>
          <w:szCs w:val="28"/>
        </w:rPr>
      </w:pPr>
      <w:r w:rsidRPr="00003A27">
        <w:rPr>
          <w:sz w:val="28"/>
          <w:szCs w:val="28"/>
        </w:rPr>
        <w:t>Министерством экологии и природных ресурсов Республики Татарстан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Территориальной профсоюзной организацией работников образования и науки ЗМР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Центральной  детской библиотекой  имени  А.Гайдара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Музеем историко-культурного наследия г.  Зеленодольска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ОАО «Зеленодольское  проектно-конструкторское бюро»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ОГИБДД  УВД  города Зеленодольска и ГБУ «Безопасность дорожного движения»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Гимназией № 3, лицеем № 1, гимназией № 10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Центральной библиотекой (ул. Тургенева д. 6),  Городской библиотекой № 30 (ЦКиНТ), филиалами детской библиотеки № 4 в ДДК «Алые паруса» (ул. Королева д. 2), детской библиотекой-филиалом № 5 (ул. И.Заикина 16)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Центральной детской поликлиникой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Детской музыкальной школой города Зеленодольска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Центром культуры и народного творчества  имени М.Горького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Центром творчества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ТВ Зед, редакциями газет «Зеленодольская правда», «Наш Зеленый Дол.Зеленодольск»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БФПБЖ «Кот и пес»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Фондом имени Анжелы Вавиловой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Компанией «Экотрейд»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Центральным почтамптом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Автором проекта «Добрые крышечки» в России И.Беляевой</w:t>
      </w:r>
    </w:p>
    <w:p w:rsidR="0009519C" w:rsidRPr="00003A27" w:rsidRDefault="0009519C" w:rsidP="00D70E1B">
      <w:pPr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Инициативной группой «ЭкоЛогично-Зеленодольск».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Воспитанники старших и подготовительных к школе групп выходили на тематические мероприятия в библиотек</w:t>
      </w:r>
      <w:r w:rsidR="00D70E1B">
        <w:rPr>
          <w:sz w:val="28"/>
          <w:szCs w:val="28"/>
        </w:rPr>
        <w:t>у</w:t>
      </w:r>
      <w:r w:rsidRPr="00003A27">
        <w:rPr>
          <w:sz w:val="28"/>
          <w:szCs w:val="28"/>
        </w:rPr>
        <w:t>, Музей историко-культурного наследия города Зеленодольска с соблюдением санитарных норм.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</w:t>
      </w:r>
    </w:p>
    <w:p w:rsidR="0009519C" w:rsidRPr="00D70E1B" w:rsidRDefault="0009519C" w:rsidP="00142FF6">
      <w:pPr>
        <w:ind w:left="284" w:right="91"/>
        <w:jc w:val="center"/>
        <w:rPr>
          <w:sz w:val="28"/>
          <w:szCs w:val="28"/>
        </w:rPr>
      </w:pPr>
      <w:r w:rsidRPr="00D70E1B">
        <w:rPr>
          <w:sz w:val="28"/>
          <w:szCs w:val="28"/>
        </w:rPr>
        <w:t>V</w:t>
      </w:r>
      <w:r w:rsidRPr="00D70E1B">
        <w:rPr>
          <w:sz w:val="28"/>
          <w:szCs w:val="28"/>
          <w:lang w:val="en-US"/>
        </w:rPr>
        <w:t>III</w:t>
      </w:r>
      <w:r w:rsidRPr="00D70E1B">
        <w:rPr>
          <w:sz w:val="28"/>
          <w:szCs w:val="28"/>
        </w:rPr>
        <w:t>. Оказание платных образовательных услуг</w:t>
      </w:r>
    </w:p>
    <w:p w:rsidR="0009519C" w:rsidRPr="00D70E1B" w:rsidRDefault="0009519C" w:rsidP="00142FF6">
      <w:pPr>
        <w:ind w:left="284" w:right="91"/>
        <w:jc w:val="center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D70E1B">
        <w:rPr>
          <w:sz w:val="28"/>
          <w:szCs w:val="28"/>
        </w:rPr>
        <w:t xml:space="preserve">     С октября 2020 года по апрель 2021 года осуществлялись</w:t>
      </w:r>
      <w:r w:rsidRPr="00003A27">
        <w:rPr>
          <w:sz w:val="28"/>
          <w:szCs w:val="28"/>
        </w:rPr>
        <w:t xml:space="preserve"> платные образовательные услуги в кружках «Волшебная мастерская», «Бисероплетение», «Логоритмика».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 Со всеми родителями заключены договоры на оказание платных образовательных услуг. Оформлен стенд «Информация для родителей» (уголок потребителя) с перечнем оказываемых услуг, их стоимостью. «Положение об оказании платных образовательных услуг в МБДОУ № 20 «Ёлочка» ЗМР РТ», перечень услуг, их стоимость, образец заявления и договора для родителей были размещены на официальном сайте учреждения. В кружках занимался 161 ребенок, что составляет 64 % от общего количества воспитанников.  В анкету по итогам учебного года введен пункт, в котором родители оценивали работу развивающей группы «Малышок». Имеется «Книга отзывов и предложений».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Договор с родителями (законными представителями) приведен в соответствие с Постановлением Правительства Российской Федерации от 15.09.2020 года № 1441 «Об утверждении  Правил оказания платных образовательных услуг». Применяется с 1.01.2021 по 31.12.2026 г.      </w:t>
      </w:r>
    </w:p>
    <w:p w:rsidR="0009519C" w:rsidRPr="00003A27" w:rsidRDefault="0009519C" w:rsidP="00142FF6">
      <w:pPr>
        <w:ind w:left="284" w:right="91"/>
        <w:jc w:val="center"/>
        <w:rPr>
          <w:b/>
          <w:sz w:val="28"/>
          <w:szCs w:val="28"/>
        </w:rPr>
      </w:pPr>
    </w:p>
    <w:p w:rsidR="0009519C" w:rsidRPr="00D70E1B" w:rsidRDefault="0009519C" w:rsidP="00142FF6">
      <w:pPr>
        <w:ind w:left="284" w:right="91"/>
        <w:jc w:val="center"/>
        <w:outlineLvl w:val="0"/>
        <w:rPr>
          <w:sz w:val="28"/>
          <w:szCs w:val="28"/>
        </w:rPr>
      </w:pPr>
      <w:r w:rsidRPr="00D70E1B">
        <w:rPr>
          <w:sz w:val="28"/>
          <w:szCs w:val="28"/>
          <w:lang w:val="en-US"/>
        </w:rPr>
        <w:t>I</w:t>
      </w:r>
      <w:r w:rsidRPr="00D70E1B">
        <w:rPr>
          <w:sz w:val="28"/>
          <w:szCs w:val="28"/>
        </w:rPr>
        <w:t xml:space="preserve">Х. Итоги административно-хозяйственной работы </w:t>
      </w:r>
    </w:p>
    <w:p w:rsidR="0009519C" w:rsidRPr="00003A27" w:rsidRDefault="0009519C" w:rsidP="00142FF6">
      <w:pPr>
        <w:ind w:left="284" w:right="91"/>
        <w:jc w:val="center"/>
        <w:outlineLvl w:val="0"/>
        <w:rPr>
          <w:b/>
          <w:sz w:val="28"/>
          <w:szCs w:val="28"/>
        </w:rPr>
      </w:pP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>За 2020-2021 учебный год в учреждении проведена следующая работа по укреплению материально-технической базы: (силами сотрудников и при поддержки родительского комитета)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17"/>
        <w:gridCol w:w="4711"/>
        <w:gridCol w:w="1260"/>
        <w:gridCol w:w="1440"/>
        <w:gridCol w:w="1578"/>
      </w:tblGrid>
      <w:tr w:rsidR="0009519C" w:rsidRPr="00003A27" w:rsidTr="007B5908">
        <w:trPr>
          <w:trHeight w:val="232"/>
        </w:trPr>
        <w:tc>
          <w:tcPr>
            <w:tcW w:w="617" w:type="dxa"/>
            <w:vMerge w:val="restart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№ п/п</w:t>
            </w:r>
          </w:p>
        </w:tc>
        <w:tc>
          <w:tcPr>
            <w:tcW w:w="4711" w:type="dxa"/>
            <w:vMerge w:val="restart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Перечень проделанных работ</w:t>
            </w:r>
          </w:p>
        </w:tc>
        <w:tc>
          <w:tcPr>
            <w:tcW w:w="4278" w:type="dxa"/>
            <w:gridSpan w:val="3"/>
          </w:tcPr>
          <w:p w:rsidR="0009519C" w:rsidRPr="00003A27" w:rsidRDefault="0009519C" w:rsidP="00142FF6">
            <w:pPr>
              <w:ind w:left="284" w:right="91"/>
              <w:jc w:val="center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Источник финансирования</w:t>
            </w:r>
          </w:p>
        </w:tc>
      </w:tr>
      <w:tr w:rsidR="0009519C" w:rsidRPr="00003A27" w:rsidTr="007B5908">
        <w:trPr>
          <w:trHeight w:val="407"/>
        </w:trPr>
        <w:tc>
          <w:tcPr>
            <w:tcW w:w="617" w:type="dxa"/>
            <w:vMerge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  <w:tc>
          <w:tcPr>
            <w:tcW w:w="4711" w:type="dxa"/>
            <w:vMerge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бюджет ЗМР РТ,      руб.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внебюджетные средства, руб.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средства спонсоров, шефов, руб.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Обновление и покраска малых форм на прогулочных участках групп № 1,       № 4, № 6, № 11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13500,00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Частичный ремонт потолка и стен в санузле гр.№ 7, в санузле и в буфетной гр. № 6, в приемной гр.№ 3, в коридоре 1 этажа, в игровой гр.№ 11, в горячем цехе столовой, на складе сыпучих продуктов.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5550,00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Замена линолеума в спальной и приемной гр. № 5(</w:t>
            </w:r>
            <w:r w:rsidRPr="00003A27">
              <w:rPr>
                <w:sz w:val="28"/>
                <w:szCs w:val="28"/>
                <w:lang w:val="en-US"/>
              </w:rPr>
              <w:t>S</w:t>
            </w:r>
            <w:r w:rsidRPr="00003A27">
              <w:rPr>
                <w:sz w:val="28"/>
                <w:szCs w:val="28"/>
              </w:rPr>
              <w:t>=69,9 кв.м). Замена линолеума в коридоре первого этажа (</w:t>
            </w:r>
            <w:r w:rsidRPr="00003A27">
              <w:rPr>
                <w:sz w:val="28"/>
                <w:szCs w:val="28"/>
                <w:lang w:val="en-US"/>
              </w:rPr>
              <w:t>S</w:t>
            </w:r>
            <w:r w:rsidRPr="00003A27">
              <w:rPr>
                <w:sz w:val="28"/>
                <w:szCs w:val="28"/>
              </w:rPr>
              <w:t>=82 кв.м).</w:t>
            </w:r>
          </w:p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33433,00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35747,00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4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Замена деревянных ограждающих устройств отопительных приборов в приемной гр.№ 11 на экраны стальные (2 шт.)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700,00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Ремонт и покраска подоконников в гр.№ 3, гр.№ 4, в коридоре 1 этажа, в кабинете татарского языка.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2800,00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Частичный ремонт кровли здания</w:t>
            </w:r>
          </w:p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21000,00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7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Частичный ремонт и покраска цоколя здания.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600,00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8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Ремонт асфальтового покрытия у центрального входа в здание.</w:t>
            </w:r>
          </w:p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1100,0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9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Замена старых светильников на светильники светодиодные </w:t>
            </w:r>
            <w:r w:rsidRPr="00003A27">
              <w:rPr>
                <w:sz w:val="28"/>
                <w:szCs w:val="28"/>
                <w:lang w:val="en-US"/>
              </w:rPr>
              <w:t>LED</w:t>
            </w:r>
            <w:r w:rsidRPr="00003A27">
              <w:rPr>
                <w:sz w:val="28"/>
                <w:szCs w:val="28"/>
              </w:rPr>
              <w:t xml:space="preserve"> </w:t>
            </w:r>
            <w:r w:rsidRPr="00003A27">
              <w:rPr>
                <w:sz w:val="28"/>
                <w:szCs w:val="28"/>
                <w:lang w:val="en-US"/>
              </w:rPr>
              <w:t>SPB</w:t>
            </w:r>
            <w:r w:rsidRPr="00003A27">
              <w:rPr>
                <w:sz w:val="28"/>
                <w:szCs w:val="28"/>
              </w:rPr>
              <w:t xml:space="preserve"> 12 </w:t>
            </w:r>
            <w:r w:rsidRPr="00003A27">
              <w:rPr>
                <w:sz w:val="28"/>
                <w:szCs w:val="28"/>
                <w:lang w:val="en-US"/>
              </w:rPr>
              <w:t>W</w:t>
            </w:r>
            <w:r w:rsidRPr="00003A27">
              <w:rPr>
                <w:sz w:val="28"/>
                <w:szCs w:val="28"/>
              </w:rPr>
              <w:t xml:space="preserve"> 40000</w:t>
            </w:r>
            <w:r w:rsidRPr="00003A27">
              <w:rPr>
                <w:sz w:val="28"/>
                <w:szCs w:val="28"/>
                <w:lang w:val="en-US"/>
              </w:rPr>
              <w:t>R</w:t>
            </w:r>
            <w:r w:rsidRPr="00003A27">
              <w:rPr>
                <w:sz w:val="28"/>
                <w:szCs w:val="28"/>
              </w:rPr>
              <w:t xml:space="preserve"> (4 шт.) в медицинском кабинете, в горячем цехе столовой (ЛСП 2*36 </w:t>
            </w:r>
            <w:r w:rsidRPr="00003A27">
              <w:rPr>
                <w:sz w:val="28"/>
                <w:szCs w:val="28"/>
                <w:lang w:val="en-US"/>
              </w:rPr>
              <w:t>TLWP</w:t>
            </w:r>
            <w:r w:rsidRPr="00003A27">
              <w:rPr>
                <w:sz w:val="28"/>
                <w:szCs w:val="28"/>
              </w:rPr>
              <w:t xml:space="preserve"> </w:t>
            </w:r>
            <w:r w:rsidRPr="00003A27">
              <w:rPr>
                <w:sz w:val="28"/>
                <w:szCs w:val="28"/>
                <w:lang w:val="en-US"/>
              </w:rPr>
              <w:t>PS</w:t>
            </w:r>
            <w:r w:rsidRPr="00003A27">
              <w:rPr>
                <w:sz w:val="28"/>
                <w:szCs w:val="28"/>
              </w:rPr>
              <w:t xml:space="preserve"> </w:t>
            </w:r>
            <w:r w:rsidRPr="00003A27">
              <w:rPr>
                <w:sz w:val="28"/>
                <w:szCs w:val="28"/>
                <w:lang w:val="en-US"/>
              </w:rPr>
              <w:t>ECP</w:t>
            </w:r>
            <w:r w:rsidRPr="00003A27">
              <w:rPr>
                <w:sz w:val="28"/>
                <w:szCs w:val="28"/>
              </w:rPr>
              <w:t xml:space="preserve"> (3 шт.).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5413,00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10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Приобретение, установка на территории и покраска малых форм «Лиса», «Медведь, «Баба яга».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1500,00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11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Демонтаж деревянной двери и установка металлической двери в приемной гр.№ 4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19500,00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12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Опрессовка и гидропромыв трубопроводов системы отопления;  опрессовка и ремонт узла ГВС.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30994,00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13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Выполнение работ  по замене части трубопровода ХВС  и прибора учета воды с фильтром.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14889,00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14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Частичный ремонт системы отопления в гр.№ 4.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8254,00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15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Ремонт кухонного оборудования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6018,00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7B5908">
        <w:tc>
          <w:tcPr>
            <w:tcW w:w="617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16</w:t>
            </w:r>
          </w:p>
        </w:tc>
        <w:tc>
          <w:tcPr>
            <w:tcW w:w="4711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Монтаж аварийного освещения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34133,00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-</w:t>
            </w:r>
          </w:p>
        </w:tc>
      </w:tr>
      <w:tr w:rsidR="0009519C" w:rsidRPr="00003A27" w:rsidTr="007B5908">
        <w:tc>
          <w:tcPr>
            <w:tcW w:w="5328" w:type="dxa"/>
            <w:gridSpan w:val="2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Итого:</w:t>
            </w:r>
          </w:p>
        </w:tc>
        <w:tc>
          <w:tcPr>
            <w:tcW w:w="126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130134,00</w:t>
            </w:r>
          </w:p>
        </w:tc>
        <w:tc>
          <w:tcPr>
            <w:tcW w:w="1440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</w:p>
        </w:tc>
        <w:tc>
          <w:tcPr>
            <w:tcW w:w="1578" w:type="dxa"/>
          </w:tcPr>
          <w:p w:rsidR="0009519C" w:rsidRPr="00003A27" w:rsidRDefault="0009519C" w:rsidP="00142FF6">
            <w:pPr>
              <w:ind w:left="284" w:right="91"/>
              <w:rPr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>101997,00</w:t>
            </w:r>
          </w:p>
        </w:tc>
      </w:tr>
      <w:tr w:rsidR="0009519C" w:rsidRPr="00003A27" w:rsidTr="007B5908">
        <w:tc>
          <w:tcPr>
            <w:tcW w:w="5328" w:type="dxa"/>
            <w:gridSpan w:val="2"/>
          </w:tcPr>
          <w:p w:rsidR="0009519C" w:rsidRPr="00003A27" w:rsidRDefault="0009519C" w:rsidP="00142FF6">
            <w:pPr>
              <w:ind w:left="284" w:right="91"/>
              <w:rPr>
                <w:b/>
                <w:sz w:val="28"/>
                <w:szCs w:val="28"/>
              </w:rPr>
            </w:pPr>
            <w:r w:rsidRPr="00003A27"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4278" w:type="dxa"/>
            <w:gridSpan w:val="3"/>
          </w:tcPr>
          <w:p w:rsidR="0009519C" w:rsidRPr="00003A27" w:rsidRDefault="0009519C" w:rsidP="00142FF6">
            <w:pPr>
              <w:ind w:left="284" w:right="91"/>
              <w:rPr>
                <w:b/>
                <w:sz w:val="28"/>
                <w:szCs w:val="28"/>
              </w:rPr>
            </w:pPr>
            <w:r w:rsidRPr="00003A27">
              <w:rPr>
                <w:sz w:val="28"/>
                <w:szCs w:val="28"/>
              </w:rPr>
              <w:t xml:space="preserve">            232131,00               </w:t>
            </w:r>
          </w:p>
        </w:tc>
      </w:tr>
    </w:tbl>
    <w:p w:rsidR="0009519C" w:rsidRPr="00003A27" w:rsidRDefault="0009519C" w:rsidP="00142FF6">
      <w:pPr>
        <w:ind w:left="284" w:right="91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>Приобретения в 2020 - 2021 учебном году</w:t>
      </w:r>
    </w:p>
    <w:tbl>
      <w:tblPr>
        <w:tblW w:w="8460" w:type="dxa"/>
        <w:tblInd w:w="93" w:type="dxa"/>
        <w:tblLook w:val="00A0" w:firstRow="1" w:lastRow="0" w:firstColumn="1" w:lastColumn="0" w:noHBand="0" w:noVBand="0"/>
      </w:tblPr>
      <w:tblGrid>
        <w:gridCol w:w="6080"/>
        <w:gridCol w:w="2380"/>
      </w:tblGrid>
      <w:tr w:rsidR="0009519C" w:rsidRPr="00003A27" w:rsidTr="007B5908">
        <w:trPr>
          <w:trHeight w:val="300"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поставка дезинфицирующих средств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jc w:val="right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5 016,00</w:t>
            </w:r>
          </w:p>
        </w:tc>
      </w:tr>
      <w:tr w:rsidR="0009519C" w:rsidRPr="00003A27" w:rsidTr="007B5908">
        <w:trPr>
          <w:trHeight w:val="300"/>
        </w:trPr>
        <w:tc>
          <w:tcPr>
            <w:tcW w:w="6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поставка бумаги офисной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jc w:val="right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5 250,00</w:t>
            </w:r>
          </w:p>
        </w:tc>
      </w:tr>
      <w:tr w:rsidR="0009519C" w:rsidRPr="00003A27" w:rsidTr="007B5908">
        <w:trPr>
          <w:trHeight w:val="300"/>
        </w:trPr>
        <w:tc>
          <w:tcPr>
            <w:tcW w:w="6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поставка моющих и чистящих средств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jc w:val="right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27 460,00</w:t>
            </w:r>
          </w:p>
        </w:tc>
      </w:tr>
      <w:tr w:rsidR="0009519C" w:rsidRPr="00003A27" w:rsidTr="007B5908">
        <w:trPr>
          <w:trHeight w:val="300"/>
        </w:trPr>
        <w:tc>
          <w:tcPr>
            <w:tcW w:w="6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монтаж аварийного освещения на объекте</w:t>
            </w:r>
            <w:r w:rsidRPr="00003A27">
              <w:rPr>
                <w:color w:val="000000"/>
                <w:sz w:val="28"/>
                <w:szCs w:val="28"/>
              </w:rPr>
              <w:tab/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jc w:val="right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34133,20</w:t>
            </w:r>
          </w:p>
        </w:tc>
      </w:tr>
      <w:tr w:rsidR="0009519C" w:rsidRPr="00003A27" w:rsidTr="007B5908">
        <w:trPr>
          <w:trHeight w:val="300"/>
        </w:trPr>
        <w:tc>
          <w:tcPr>
            <w:tcW w:w="6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поставка хозяйственных товаров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jc w:val="right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10090,00</w:t>
            </w:r>
          </w:p>
        </w:tc>
      </w:tr>
      <w:tr w:rsidR="0009519C" w:rsidRPr="00003A27" w:rsidTr="007B5908">
        <w:trPr>
          <w:trHeight w:val="300"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 xml:space="preserve">поставка хозяйственных товаров 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jc w:val="right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19 982,00</w:t>
            </w:r>
          </w:p>
        </w:tc>
      </w:tr>
      <w:tr w:rsidR="0009519C" w:rsidRPr="00003A27" w:rsidTr="007B5908">
        <w:trPr>
          <w:trHeight w:val="300"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приобретение новогодних подарков детям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jc w:val="right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57 420,00</w:t>
            </w:r>
          </w:p>
        </w:tc>
      </w:tr>
      <w:tr w:rsidR="0009519C" w:rsidRPr="00003A27" w:rsidTr="007B5908">
        <w:trPr>
          <w:trHeight w:val="300"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Металлоискатель «Сфинск»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9519C" w:rsidRPr="00003A27" w:rsidRDefault="0009519C" w:rsidP="00142FF6">
            <w:pPr>
              <w:ind w:left="284" w:right="91"/>
              <w:jc w:val="right"/>
              <w:rPr>
                <w:color w:val="000000"/>
                <w:sz w:val="28"/>
                <w:szCs w:val="28"/>
              </w:rPr>
            </w:pPr>
            <w:r w:rsidRPr="00003A27">
              <w:rPr>
                <w:color w:val="000000"/>
                <w:sz w:val="28"/>
                <w:szCs w:val="28"/>
              </w:rPr>
              <w:t>6800.00</w:t>
            </w:r>
          </w:p>
        </w:tc>
      </w:tr>
    </w:tbl>
    <w:p w:rsidR="0009519C" w:rsidRPr="00003A27" w:rsidRDefault="0009519C" w:rsidP="00142FF6">
      <w:pPr>
        <w:ind w:left="284" w:right="91"/>
        <w:rPr>
          <w:sz w:val="28"/>
          <w:szCs w:val="28"/>
        </w:rPr>
      </w:pPr>
      <w:r w:rsidRPr="00003A27">
        <w:rPr>
          <w:sz w:val="28"/>
          <w:szCs w:val="28"/>
        </w:rPr>
        <w:t xml:space="preserve"> Итого: 159351,20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Территория учреждения благоустроена. Имеется спортивная площадка, 10 прогулочных площадок, «Игры на асфальте», «Игры на веранде»</w:t>
      </w:r>
      <w:r w:rsidR="00921B10">
        <w:rPr>
          <w:sz w:val="28"/>
          <w:szCs w:val="28"/>
        </w:rPr>
        <w:t xml:space="preserve">, </w:t>
      </w:r>
      <w:r w:rsidRPr="00003A27">
        <w:rPr>
          <w:sz w:val="28"/>
          <w:szCs w:val="28"/>
        </w:rPr>
        <w:t>игровая дорожка, яблоневый сад, плодово-ягодный сад, огород, разбиты клумбы, зеленые газоны. Безопасность воспитанников обеспечена тревожной кнопкой, системой видеонаблюдения, имеется ставка вахтера. Ежедневно 3 раза в день территория учреждения осматривается созданной комиссией с фиксацией в специальном журнале. Ведется «Журнал учета посетителей». Имеется металлоискатель, телефонный аппарат с определителем номера, ограждение.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     Реализуется ландшафтный проект «Нескучный садик». Проект размещен на стенде у центрального входа в учреждение.</w:t>
      </w:r>
    </w:p>
    <w:p w:rsidR="0009519C" w:rsidRPr="00921B10" w:rsidRDefault="0009519C" w:rsidP="00142FF6">
      <w:pPr>
        <w:ind w:left="284" w:right="91"/>
        <w:jc w:val="both"/>
        <w:outlineLvl w:val="0"/>
        <w:rPr>
          <w:sz w:val="28"/>
          <w:szCs w:val="28"/>
        </w:rPr>
      </w:pPr>
      <w:r w:rsidRPr="00921B10">
        <w:rPr>
          <w:sz w:val="28"/>
          <w:szCs w:val="28"/>
        </w:rPr>
        <w:t>Планируется в  2021-2022 учебном году:</w:t>
      </w:r>
    </w:p>
    <w:p w:rsidR="0009519C" w:rsidRPr="00003A27" w:rsidRDefault="0009519C" w:rsidP="00921B10">
      <w:pPr>
        <w:numPr>
          <w:ilvl w:val="0"/>
          <w:numId w:val="43"/>
        </w:numPr>
        <w:ind w:left="284" w:right="91" w:firstLine="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Продолжить совершенствование работы педагогического коллектива на основе федеральных государственных образовательных стандартов дошкольного образования (ФГОС ДО). </w:t>
      </w:r>
    </w:p>
    <w:p w:rsidR="0009519C" w:rsidRPr="00003A27" w:rsidRDefault="0009519C" w:rsidP="00921B10">
      <w:pPr>
        <w:numPr>
          <w:ilvl w:val="0"/>
          <w:numId w:val="43"/>
        </w:numPr>
        <w:ind w:left="284" w:right="91" w:firstLine="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Продолжить совершенствовать работу по программе обучения детей татарскому языку с использованием учебно-методического комплекта (УМК) и региональной программе Р.К.Шаеховой </w:t>
      </w:r>
      <w:r w:rsidRPr="00003A27">
        <w:rPr>
          <w:sz w:val="28"/>
          <w:szCs w:val="28"/>
          <w:lang w:val="tt-RU"/>
        </w:rPr>
        <w:t>“Сөенеч”- “Радость познания”.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3. Продолжить работу по долгосрочным проектам и программам по образовательным областям ФГОС ДО.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4. Продолжить реализацию методической темы «Воспитание гармонично развитой личности на основе духовно-нравственных ценностей народов Российской Федерации, исторических и национально-культурных традиций».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  <w:u w:val="single"/>
        </w:rPr>
      </w:pPr>
      <w:r w:rsidRPr="00003A27">
        <w:rPr>
          <w:sz w:val="28"/>
          <w:szCs w:val="28"/>
        </w:rPr>
        <w:t>5. Продолжить обобщение и распространение опыта работы педагогов учреждения.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6. Проводить независимую оценку качества образования (НОКО), внедрить внутреннюю систему оценки качества образования (ВСОКО).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7. Открыть национальную татарскую группу.</w:t>
      </w:r>
    </w:p>
    <w:p w:rsidR="0009519C" w:rsidRPr="00003A27" w:rsidRDefault="0009519C" w:rsidP="00142FF6">
      <w:pPr>
        <w:ind w:left="284" w:right="91"/>
        <w:jc w:val="center"/>
        <w:rPr>
          <w:sz w:val="28"/>
          <w:szCs w:val="28"/>
          <w:u w:val="single"/>
        </w:rPr>
      </w:pPr>
    </w:p>
    <w:p w:rsidR="0009519C" w:rsidRPr="00921B10" w:rsidRDefault="0009519C" w:rsidP="00142FF6">
      <w:pPr>
        <w:ind w:left="284" w:right="91"/>
        <w:jc w:val="center"/>
        <w:rPr>
          <w:sz w:val="28"/>
          <w:szCs w:val="28"/>
        </w:rPr>
      </w:pPr>
      <w:r w:rsidRPr="00921B10">
        <w:rPr>
          <w:sz w:val="28"/>
          <w:szCs w:val="28"/>
        </w:rPr>
        <w:t>ОРГАНИЗАЦИОННО-МАТЕРИАЛЬНЫЕ УСЛОВИЯ</w:t>
      </w:r>
    </w:p>
    <w:p w:rsidR="0009519C" w:rsidRPr="00003A27" w:rsidRDefault="0009519C" w:rsidP="00142FF6">
      <w:pPr>
        <w:ind w:left="284" w:right="91" w:firstLine="72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Предметом заботы было и остается создание благоприятных условий:</w:t>
      </w:r>
    </w:p>
    <w:p w:rsidR="0009519C" w:rsidRPr="00003A27" w:rsidRDefault="0009519C" w:rsidP="00921B10">
      <w:pPr>
        <w:numPr>
          <w:ilvl w:val="0"/>
          <w:numId w:val="39"/>
        </w:numPr>
        <w:ind w:left="284" w:right="91" w:firstLine="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создание теплового режима в Учреждении;</w:t>
      </w:r>
    </w:p>
    <w:p w:rsidR="0009519C" w:rsidRPr="00003A27" w:rsidRDefault="0009519C" w:rsidP="00921B10">
      <w:pPr>
        <w:numPr>
          <w:ilvl w:val="0"/>
          <w:numId w:val="39"/>
        </w:numPr>
        <w:ind w:left="284" w:right="91" w:firstLine="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чистоты, комфорта и эстетики;</w:t>
      </w:r>
    </w:p>
    <w:p w:rsidR="0009519C" w:rsidRPr="00003A27" w:rsidRDefault="0009519C" w:rsidP="00921B10">
      <w:pPr>
        <w:numPr>
          <w:ilvl w:val="0"/>
          <w:numId w:val="39"/>
        </w:numPr>
        <w:ind w:left="284" w:right="91" w:firstLine="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светового режима;</w:t>
      </w:r>
    </w:p>
    <w:p w:rsidR="0009519C" w:rsidRPr="00003A27" w:rsidRDefault="0009519C" w:rsidP="00142FF6">
      <w:pPr>
        <w:numPr>
          <w:ilvl w:val="0"/>
          <w:numId w:val="39"/>
        </w:numPr>
        <w:ind w:left="284" w:right="91" w:firstLine="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санитарно-эпидемиологического состояния – в рамках производственного контроля – ежеквартально.</w:t>
      </w:r>
    </w:p>
    <w:p w:rsidR="00816E5B" w:rsidRDefault="0009519C" w:rsidP="00142FF6">
      <w:pPr>
        <w:numPr>
          <w:ilvl w:val="0"/>
          <w:numId w:val="39"/>
        </w:numPr>
        <w:ind w:left="284" w:right="91" w:firstLine="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обеспечение охраны Учреждения: вахтер,  видеонаблюдение, КТС, 3 ставки сторожа, </w:t>
      </w:r>
    </w:p>
    <w:p w:rsidR="0009519C" w:rsidRPr="00003A27" w:rsidRDefault="0009519C" w:rsidP="00142FF6">
      <w:pPr>
        <w:numPr>
          <w:ilvl w:val="0"/>
          <w:numId w:val="39"/>
        </w:numPr>
        <w:ind w:left="284" w:right="91" w:firstLine="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пожарной безопасности</w:t>
      </w:r>
      <w:r w:rsidR="00921B10">
        <w:rPr>
          <w:sz w:val="28"/>
          <w:szCs w:val="28"/>
        </w:rPr>
        <w:t>,</w:t>
      </w:r>
    </w:p>
    <w:p w:rsidR="0009519C" w:rsidRPr="00003A27" w:rsidRDefault="00921B10" w:rsidP="00142FF6">
      <w:pPr>
        <w:numPr>
          <w:ilvl w:val="0"/>
          <w:numId w:val="39"/>
        </w:numPr>
        <w:ind w:left="284" w:right="91" w:firstLine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09519C" w:rsidRPr="00003A27">
        <w:rPr>
          <w:sz w:val="28"/>
          <w:szCs w:val="28"/>
        </w:rPr>
        <w:t>оздани</w:t>
      </w:r>
      <w:bookmarkStart w:id="0" w:name="_GoBack"/>
      <w:bookmarkEnd w:id="0"/>
      <w:r w:rsidR="0009519C" w:rsidRPr="00003A27">
        <w:rPr>
          <w:sz w:val="28"/>
          <w:szCs w:val="28"/>
        </w:rPr>
        <w:t>е развивающей среды</w:t>
      </w:r>
      <w:r>
        <w:rPr>
          <w:sz w:val="28"/>
          <w:szCs w:val="28"/>
        </w:rPr>
        <w:t>,</w:t>
      </w:r>
    </w:p>
    <w:p w:rsidR="0009519C" w:rsidRPr="00003A27" w:rsidRDefault="0009519C" w:rsidP="00142FF6">
      <w:pPr>
        <w:numPr>
          <w:ilvl w:val="0"/>
          <w:numId w:val="39"/>
        </w:numPr>
        <w:ind w:left="284" w:right="91" w:firstLine="0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материальное обеспечение (мебели, посуды, постельных принадлежностей, технологического и игрового оборудования).</w:t>
      </w:r>
    </w:p>
    <w:p w:rsidR="0009519C" w:rsidRPr="00003A27" w:rsidRDefault="0009519C" w:rsidP="00142FF6">
      <w:pPr>
        <w:ind w:left="284" w:right="91"/>
        <w:jc w:val="both"/>
        <w:rPr>
          <w:sz w:val="28"/>
          <w:szCs w:val="28"/>
        </w:rPr>
      </w:pPr>
    </w:p>
    <w:p w:rsidR="0009519C" w:rsidRPr="00003A27" w:rsidRDefault="0009519C" w:rsidP="00142FF6">
      <w:pPr>
        <w:ind w:left="284" w:right="91"/>
        <w:jc w:val="center"/>
        <w:rPr>
          <w:sz w:val="28"/>
          <w:szCs w:val="28"/>
        </w:rPr>
      </w:pPr>
      <w:r w:rsidRPr="00003A27">
        <w:rPr>
          <w:sz w:val="28"/>
          <w:szCs w:val="28"/>
        </w:rPr>
        <w:t>Финансовые ресурсы и  их использование</w:t>
      </w:r>
    </w:p>
    <w:p w:rsidR="0009519C" w:rsidRPr="00003A27" w:rsidRDefault="0009519C" w:rsidP="00142FF6">
      <w:pPr>
        <w:pStyle w:val="ConsNonformat"/>
        <w:ind w:left="284" w:right="91" w:firstLine="720"/>
        <w:jc w:val="both"/>
        <w:rPr>
          <w:rFonts w:ascii="Times New Roman" w:hAnsi="Times New Roman"/>
          <w:sz w:val="28"/>
          <w:szCs w:val="28"/>
        </w:rPr>
      </w:pPr>
      <w:r w:rsidRPr="00003A27">
        <w:rPr>
          <w:rFonts w:ascii="Times New Roman" w:hAnsi="Times New Roman"/>
          <w:sz w:val="28"/>
          <w:szCs w:val="28"/>
        </w:rPr>
        <w:t>Источниками формирования финансовых ресурсов Учреждения является консолидируемый  бюджет: - это финансы, выделяемые из муниципального бюджета, родительская плата и дотация из Республики:</w:t>
      </w:r>
      <w:r w:rsidRPr="00003A27">
        <w:rPr>
          <w:rFonts w:ascii="Times New Roman" w:hAnsi="Times New Roman"/>
          <w:sz w:val="28"/>
          <w:szCs w:val="28"/>
        </w:rPr>
        <w:tab/>
        <w:t>25951541.95 руб. (в т.ч. родительская плата   7073844.64 руб.)</w:t>
      </w:r>
      <w:r w:rsidRPr="00003A27">
        <w:rPr>
          <w:rFonts w:ascii="Times New Roman" w:hAnsi="Times New Roman"/>
          <w:sz w:val="28"/>
          <w:szCs w:val="28"/>
        </w:rPr>
        <w:tab/>
        <w:t>, внебюджет 466402.20 руб.</w:t>
      </w:r>
      <w:r w:rsidRPr="00003A27">
        <w:rPr>
          <w:rFonts w:ascii="Times New Roman" w:hAnsi="Times New Roman"/>
          <w:sz w:val="28"/>
          <w:szCs w:val="28"/>
        </w:rPr>
        <w:tab/>
      </w:r>
      <w:r w:rsidRPr="00003A27">
        <w:rPr>
          <w:rFonts w:ascii="Times New Roman" w:hAnsi="Times New Roman"/>
          <w:sz w:val="28"/>
          <w:szCs w:val="28"/>
        </w:rPr>
        <w:tab/>
      </w:r>
      <w:r w:rsidRPr="00003A27">
        <w:rPr>
          <w:rFonts w:ascii="Times New Roman" w:hAnsi="Times New Roman"/>
          <w:sz w:val="28"/>
          <w:szCs w:val="28"/>
        </w:rPr>
        <w:tab/>
      </w:r>
      <w:r w:rsidRPr="00003A27">
        <w:rPr>
          <w:rFonts w:ascii="Times New Roman" w:hAnsi="Times New Roman"/>
          <w:sz w:val="28"/>
          <w:szCs w:val="28"/>
        </w:rPr>
        <w:tab/>
      </w:r>
      <w:r w:rsidRPr="00003A27">
        <w:rPr>
          <w:rFonts w:ascii="Times New Roman" w:hAnsi="Times New Roman"/>
          <w:sz w:val="28"/>
          <w:szCs w:val="28"/>
        </w:rPr>
        <w:tab/>
      </w:r>
      <w:r w:rsidRPr="00003A27">
        <w:rPr>
          <w:rFonts w:ascii="Times New Roman" w:hAnsi="Times New Roman"/>
          <w:sz w:val="28"/>
          <w:szCs w:val="28"/>
        </w:rPr>
        <w:tab/>
      </w:r>
      <w:r w:rsidRPr="00003A27">
        <w:rPr>
          <w:rFonts w:ascii="Times New Roman" w:hAnsi="Times New Roman"/>
          <w:sz w:val="28"/>
          <w:szCs w:val="28"/>
        </w:rPr>
        <w:tab/>
      </w:r>
      <w:r w:rsidRPr="00003A27">
        <w:rPr>
          <w:rFonts w:ascii="Times New Roman" w:hAnsi="Times New Roman"/>
          <w:sz w:val="28"/>
          <w:szCs w:val="28"/>
        </w:rPr>
        <w:tab/>
      </w:r>
      <w:r w:rsidRPr="00003A27">
        <w:rPr>
          <w:rFonts w:ascii="Times New Roman" w:hAnsi="Times New Roman"/>
          <w:sz w:val="28"/>
          <w:szCs w:val="28"/>
        </w:rPr>
        <w:tab/>
        <w:t xml:space="preserve"> </w:t>
      </w:r>
    </w:p>
    <w:p w:rsidR="0009519C" w:rsidRPr="00003A27" w:rsidRDefault="0009519C" w:rsidP="00142FF6">
      <w:pPr>
        <w:pStyle w:val="ConsNonformat"/>
        <w:ind w:left="284" w:right="91" w:firstLine="720"/>
        <w:jc w:val="both"/>
        <w:rPr>
          <w:rFonts w:ascii="Times New Roman" w:hAnsi="Times New Roman"/>
          <w:sz w:val="28"/>
          <w:szCs w:val="28"/>
        </w:rPr>
      </w:pPr>
      <w:r w:rsidRPr="00003A27">
        <w:rPr>
          <w:rFonts w:ascii="Times New Roman" w:hAnsi="Times New Roman"/>
          <w:sz w:val="28"/>
          <w:szCs w:val="28"/>
        </w:rPr>
        <w:t>- заработная  плата  работников без налогов   12635537.76 руб.</w:t>
      </w:r>
    </w:p>
    <w:p w:rsidR="0009519C" w:rsidRPr="00003A27" w:rsidRDefault="0009519C" w:rsidP="00142FF6">
      <w:pPr>
        <w:pStyle w:val="ConsNonformat"/>
        <w:ind w:left="284" w:right="91" w:firstLine="720"/>
        <w:jc w:val="both"/>
        <w:rPr>
          <w:rFonts w:ascii="Times New Roman" w:hAnsi="Times New Roman"/>
          <w:sz w:val="28"/>
          <w:szCs w:val="28"/>
        </w:rPr>
      </w:pPr>
      <w:r w:rsidRPr="00003A27">
        <w:rPr>
          <w:rFonts w:ascii="Times New Roman" w:hAnsi="Times New Roman"/>
          <w:sz w:val="28"/>
          <w:szCs w:val="28"/>
        </w:rPr>
        <w:t xml:space="preserve">-питание детей  5488730.14 руб. </w:t>
      </w:r>
    </w:p>
    <w:p w:rsidR="0009519C" w:rsidRPr="00003A27" w:rsidRDefault="0009519C" w:rsidP="00142FF6">
      <w:pPr>
        <w:pStyle w:val="ConsNonformat"/>
        <w:ind w:left="284" w:right="91" w:firstLine="720"/>
        <w:jc w:val="both"/>
        <w:rPr>
          <w:rFonts w:ascii="Times New Roman" w:hAnsi="Times New Roman"/>
          <w:sz w:val="28"/>
          <w:szCs w:val="28"/>
        </w:rPr>
      </w:pPr>
      <w:r w:rsidRPr="00003A27">
        <w:rPr>
          <w:rFonts w:ascii="Times New Roman" w:hAnsi="Times New Roman"/>
          <w:sz w:val="28"/>
          <w:szCs w:val="28"/>
        </w:rPr>
        <w:t xml:space="preserve">Совокупный годовой объем  закупок составил в т.ч. питание составил  7047900.54руб. </w:t>
      </w:r>
    </w:p>
    <w:p w:rsidR="0009519C" w:rsidRPr="00003A27" w:rsidRDefault="0009519C" w:rsidP="00142FF6">
      <w:pPr>
        <w:pStyle w:val="ConsNonformat"/>
        <w:ind w:left="284" w:right="91" w:firstLine="720"/>
        <w:jc w:val="both"/>
        <w:rPr>
          <w:rFonts w:ascii="Times New Roman" w:hAnsi="Times New Roman"/>
          <w:sz w:val="28"/>
          <w:szCs w:val="28"/>
        </w:rPr>
      </w:pPr>
      <w:r w:rsidRPr="00003A27">
        <w:rPr>
          <w:rFonts w:ascii="Times New Roman" w:hAnsi="Times New Roman"/>
          <w:sz w:val="28"/>
          <w:szCs w:val="28"/>
        </w:rPr>
        <w:t xml:space="preserve">- ремонт технологического оборудования; </w:t>
      </w:r>
    </w:p>
    <w:p w:rsidR="0009519C" w:rsidRPr="00003A27" w:rsidRDefault="0009519C" w:rsidP="00142FF6">
      <w:pPr>
        <w:pStyle w:val="ConsNonformat"/>
        <w:ind w:left="284" w:right="91" w:firstLine="720"/>
        <w:jc w:val="both"/>
        <w:rPr>
          <w:rFonts w:ascii="Times New Roman" w:hAnsi="Times New Roman"/>
          <w:sz w:val="28"/>
          <w:szCs w:val="28"/>
        </w:rPr>
      </w:pPr>
      <w:r w:rsidRPr="00003A27">
        <w:rPr>
          <w:rFonts w:ascii="Times New Roman" w:hAnsi="Times New Roman"/>
          <w:sz w:val="28"/>
          <w:szCs w:val="28"/>
        </w:rPr>
        <w:t>- ежемесячное обслуживание пожарной сигнализации, тревожной кнопки, системы стрелец мониторинг, обслуживание коммуникаций, видеонаблюдения. ;</w:t>
      </w:r>
    </w:p>
    <w:p w:rsidR="0009519C" w:rsidRPr="00003A27" w:rsidRDefault="0009519C" w:rsidP="00142FF6">
      <w:pPr>
        <w:pStyle w:val="ConsNonformat"/>
        <w:ind w:left="284" w:right="91" w:firstLine="720"/>
        <w:jc w:val="both"/>
        <w:rPr>
          <w:rFonts w:ascii="Times New Roman" w:hAnsi="Times New Roman"/>
          <w:sz w:val="28"/>
          <w:szCs w:val="28"/>
        </w:rPr>
      </w:pPr>
      <w:r w:rsidRPr="00003A27">
        <w:rPr>
          <w:rFonts w:ascii="Times New Roman" w:hAnsi="Times New Roman"/>
          <w:sz w:val="28"/>
          <w:szCs w:val="28"/>
        </w:rPr>
        <w:t>- оплата коммунальных услуг (тепло, вода, электроэнергия, связь, вывоз ТБО;</w:t>
      </w:r>
    </w:p>
    <w:p w:rsidR="0009519C" w:rsidRPr="00003A27" w:rsidRDefault="0009519C" w:rsidP="00142FF6">
      <w:pPr>
        <w:pStyle w:val="ConsNonformat"/>
        <w:ind w:left="284" w:right="91" w:firstLine="720"/>
        <w:jc w:val="both"/>
        <w:rPr>
          <w:rFonts w:ascii="Times New Roman" w:hAnsi="Times New Roman"/>
          <w:sz w:val="28"/>
          <w:szCs w:val="28"/>
        </w:rPr>
      </w:pPr>
      <w:r w:rsidRPr="00003A27">
        <w:rPr>
          <w:rFonts w:ascii="Times New Roman" w:hAnsi="Times New Roman"/>
          <w:sz w:val="28"/>
          <w:szCs w:val="28"/>
        </w:rPr>
        <w:t xml:space="preserve">налоги на имущество, землю, охрану окружающей среды.. </w:t>
      </w:r>
    </w:p>
    <w:p w:rsidR="0009519C" w:rsidRPr="00816E5B" w:rsidRDefault="0009519C" w:rsidP="00816E5B">
      <w:pPr>
        <w:widowControl w:val="0"/>
        <w:suppressAutoHyphens/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 xml:space="preserve">средства, взимаемые с родителей (законных представителей) в </w:t>
      </w:r>
      <w:r w:rsidRPr="00816E5B">
        <w:rPr>
          <w:sz w:val="28"/>
          <w:szCs w:val="28"/>
        </w:rPr>
        <w:t xml:space="preserve">качестве платы за уход и присмотр ребенка в Учреждении </w:t>
      </w:r>
    </w:p>
    <w:p w:rsidR="0009519C" w:rsidRPr="00003A27" w:rsidRDefault="0009519C" w:rsidP="00816E5B">
      <w:pPr>
        <w:widowControl w:val="0"/>
        <w:suppressAutoHyphens/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( содержание детей  с 12 мая 2020года составил:</w:t>
      </w:r>
    </w:p>
    <w:p w:rsidR="0009519C" w:rsidRPr="00003A27" w:rsidRDefault="00816E5B" w:rsidP="00816E5B">
      <w:pPr>
        <w:widowControl w:val="0"/>
        <w:suppressAutoHyphens/>
        <w:ind w:left="360" w:right="91"/>
        <w:jc w:val="both"/>
        <w:rPr>
          <w:sz w:val="28"/>
          <w:szCs w:val="28"/>
        </w:rPr>
      </w:pPr>
      <w:r>
        <w:rPr>
          <w:sz w:val="28"/>
          <w:szCs w:val="28"/>
        </w:rPr>
        <w:t>я</w:t>
      </w:r>
      <w:r w:rsidR="0009519C" w:rsidRPr="00003A27">
        <w:rPr>
          <w:sz w:val="28"/>
          <w:szCs w:val="28"/>
        </w:rPr>
        <w:t>сли месяц  3139.00 из них  стоимость продуктов 2016.00 руб. ,  присмотр и уход 1123.00 руб. Многодетные от этой суммы 50%</w:t>
      </w:r>
    </w:p>
    <w:p w:rsidR="0009519C" w:rsidRPr="00003A27" w:rsidRDefault="0009519C" w:rsidP="00816E5B">
      <w:pPr>
        <w:widowControl w:val="0"/>
        <w:suppressAutoHyphens/>
        <w:ind w:left="360" w:right="91"/>
        <w:jc w:val="both"/>
        <w:rPr>
          <w:sz w:val="28"/>
          <w:szCs w:val="28"/>
        </w:rPr>
      </w:pPr>
      <w:r w:rsidRPr="00003A27">
        <w:rPr>
          <w:sz w:val="28"/>
          <w:szCs w:val="28"/>
        </w:rPr>
        <w:t>сад</w:t>
      </w:r>
      <w:r w:rsidR="00816E5B">
        <w:rPr>
          <w:sz w:val="28"/>
          <w:szCs w:val="28"/>
        </w:rPr>
        <w:t xml:space="preserve"> </w:t>
      </w:r>
      <w:r w:rsidRPr="00003A27">
        <w:rPr>
          <w:sz w:val="28"/>
          <w:szCs w:val="28"/>
        </w:rPr>
        <w:t>-</w:t>
      </w:r>
      <w:r w:rsidR="00816E5B">
        <w:rPr>
          <w:sz w:val="28"/>
          <w:szCs w:val="28"/>
        </w:rPr>
        <w:t xml:space="preserve"> </w:t>
      </w:r>
      <w:r w:rsidRPr="00003A27">
        <w:rPr>
          <w:sz w:val="28"/>
          <w:szCs w:val="28"/>
        </w:rPr>
        <w:t>3382.00  руб.,  стоимость продуктов 2540.00 руб</w:t>
      </w:r>
      <w:r w:rsidR="00816E5B">
        <w:rPr>
          <w:sz w:val="28"/>
          <w:szCs w:val="28"/>
        </w:rPr>
        <w:t>.</w:t>
      </w:r>
      <w:r w:rsidRPr="00003A27">
        <w:rPr>
          <w:sz w:val="28"/>
          <w:szCs w:val="28"/>
        </w:rPr>
        <w:t>, присмотр и уход  842.00 руб.</w:t>
      </w:r>
    </w:p>
    <w:p w:rsidR="0009519C" w:rsidRPr="00003A27" w:rsidRDefault="0009519C" w:rsidP="00142FF6">
      <w:pPr>
        <w:ind w:left="284" w:right="91" w:firstLine="720"/>
        <w:jc w:val="both"/>
        <w:rPr>
          <w:bCs/>
          <w:sz w:val="28"/>
          <w:szCs w:val="28"/>
        </w:rPr>
      </w:pPr>
      <w:r w:rsidRPr="00003A27">
        <w:rPr>
          <w:sz w:val="28"/>
          <w:szCs w:val="28"/>
        </w:rPr>
        <w:t xml:space="preserve"> </w:t>
      </w:r>
      <w:r w:rsidRPr="00003A27">
        <w:rPr>
          <w:b/>
          <w:bCs/>
          <w:sz w:val="28"/>
          <w:szCs w:val="28"/>
          <w:u w:val="single"/>
        </w:rPr>
        <w:t xml:space="preserve">  </w:t>
      </w:r>
    </w:p>
    <w:p w:rsidR="0009519C" w:rsidRPr="00003A27" w:rsidRDefault="0009519C" w:rsidP="00142FF6">
      <w:pPr>
        <w:ind w:left="284" w:right="91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 xml:space="preserve">Что дают нам дети; </w:t>
      </w:r>
    </w:p>
    <w:p w:rsidR="0009519C" w:rsidRPr="00003A27" w:rsidRDefault="0009519C" w:rsidP="00142FF6">
      <w:pPr>
        <w:ind w:left="284" w:right="91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>-Они заражают нас положительными эмоциями</w:t>
      </w:r>
      <w:r w:rsidR="00921B10">
        <w:rPr>
          <w:bCs/>
          <w:sz w:val="28"/>
          <w:szCs w:val="28"/>
        </w:rPr>
        <w:t>.</w:t>
      </w:r>
    </w:p>
    <w:p w:rsidR="0009519C" w:rsidRPr="00003A27" w:rsidRDefault="0009519C" w:rsidP="00142FF6">
      <w:pPr>
        <w:ind w:left="284" w:right="91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>-Дают возможность на время вернуться в детство, поиграть и побаловаться, а это прекрасная разрядка.</w:t>
      </w:r>
    </w:p>
    <w:p w:rsidR="0009519C" w:rsidRPr="00003A27" w:rsidRDefault="0009519C" w:rsidP="00142FF6">
      <w:pPr>
        <w:ind w:left="284" w:right="91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>-Они учат нас. Помогают стать наблюдательными, что-то новое узнать о людях и даже о нас самих</w:t>
      </w:r>
      <w:r w:rsidR="00921B10">
        <w:rPr>
          <w:bCs/>
          <w:sz w:val="28"/>
          <w:szCs w:val="28"/>
        </w:rPr>
        <w:t>.</w:t>
      </w:r>
    </w:p>
    <w:p w:rsidR="0009519C" w:rsidRPr="00003A27" w:rsidRDefault="0009519C" w:rsidP="00142FF6">
      <w:pPr>
        <w:ind w:left="284" w:right="91"/>
        <w:jc w:val="both"/>
        <w:rPr>
          <w:bCs/>
          <w:sz w:val="28"/>
          <w:szCs w:val="28"/>
        </w:rPr>
      </w:pPr>
      <w:r w:rsidRPr="00003A27">
        <w:rPr>
          <w:bCs/>
          <w:sz w:val="28"/>
          <w:szCs w:val="28"/>
        </w:rPr>
        <w:t>-Они наши сотрудники</w:t>
      </w:r>
      <w:r w:rsidR="00921B10">
        <w:rPr>
          <w:bCs/>
          <w:sz w:val="28"/>
          <w:szCs w:val="28"/>
        </w:rPr>
        <w:t>.</w:t>
      </w:r>
    </w:p>
    <w:p w:rsidR="0009519C" w:rsidRPr="00003A27" w:rsidRDefault="0009519C" w:rsidP="00142FF6">
      <w:pPr>
        <w:ind w:left="284" w:right="91"/>
        <w:jc w:val="both"/>
        <w:rPr>
          <w:b/>
          <w:bCs/>
          <w:sz w:val="28"/>
          <w:szCs w:val="28"/>
          <w:u w:val="single"/>
        </w:rPr>
      </w:pPr>
      <w:r w:rsidRPr="00003A27">
        <w:rPr>
          <w:bCs/>
          <w:sz w:val="28"/>
          <w:szCs w:val="28"/>
        </w:rPr>
        <w:t>-Они придают смысл нашей жизни.</w:t>
      </w:r>
    </w:p>
    <w:p w:rsidR="0009519C" w:rsidRPr="00003A27" w:rsidRDefault="0009519C" w:rsidP="00142FF6">
      <w:pPr>
        <w:ind w:left="284" w:right="91"/>
        <w:jc w:val="both"/>
        <w:rPr>
          <w:b/>
          <w:bCs/>
          <w:sz w:val="28"/>
          <w:szCs w:val="28"/>
          <w:u w:val="single"/>
        </w:rPr>
      </w:pPr>
    </w:p>
    <w:p w:rsidR="0009519C" w:rsidRPr="00003A27" w:rsidRDefault="0009519C" w:rsidP="00142FF6">
      <w:pPr>
        <w:ind w:left="284" w:right="91"/>
        <w:jc w:val="center"/>
        <w:rPr>
          <w:bCs/>
          <w:sz w:val="28"/>
          <w:szCs w:val="28"/>
        </w:rPr>
      </w:pPr>
    </w:p>
    <w:p w:rsidR="0009519C" w:rsidRPr="00003A27" w:rsidRDefault="0009519C" w:rsidP="00003A27">
      <w:pPr>
        <w:jc w:val="center"/>
        <w:rPr>
          <w:sz w:val="28"/>
          <w:szCs w:val="28"/>
        </w:rPr>
      </w:pPr>
      <w:r w:rsidRPr="00003A27">
        <w:rPr>
          <w:sz w:val="28"/>
          <w:szCs w:val="28"/>
        </w:rPr>
        <w:t xml:space="preserve">  </w:t>
      </w:r>
    </w:p>
    <w:sectPr w:rsidR="0009519C" w:rsidRPr="00003A27" w:rsidSect="00BB1900">
      <w:pgSz w:w="11906" w:h="16838"/>
      <w:pgMar w:top="719" w:right="850" w:bottom="539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FF6" w:rsidRDefault="00142FF6" w:rsidP="00D05F86">
      <w:r>
        <w:separator/>
      </w:r>
    </w:p>
  </w:endnote>
  <w:endnote w:type="continuationSeparator" w:id="0">
    <w:p w:rsidR="00142FF6" w:rsidRDefault="00142FF6" w:rsidP="00D05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FF6" w:rsidRDefault="00142FF6" w:rsidP="00D05F86">
      <w:r>
        <w:separator/>
      </w:r>
    </w:p>
  </w:footnote>
  <w:footnote w:type="continuationSeparator" w:id="0">
    <w:p w:rsidR="00142FF6" w:rsidRDefault="00142FF6" w:rsidP="00D05F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9pt;height:9pt" o:bullet="t">
        <v:imagedata r:id="rId1" o:title=""/>
      </v:shape>
    </w:pict>
  </w:numPicBullet>
  <w:abstractNum w:abstractNumId="0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 w15:restartNumberingAfterBreak="0">
    <w:nsid w:val="03434206"/>
    <w:multiLevelType w:val="hybridMultilevel"/>
    <w:tmpl w:val="63D8B33A"/>
    <w:lvl w:ilvl="0" w:tplc="3CD292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E2BE1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54ACAA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86B07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AEBCA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7E020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8E0B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900DC4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DA14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48A4DAA"/>
    <w:multiLevelType w:val="hybridMultilevel"/>
    <w:tmpl w:val="5E5AF6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64751"/>
    <w:multiLevelType w:val="hybridMultilevel"/>
    <w:tmpl w:val="6486EAF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57607C2A">
      <w:start w:val="4"/>
      <w:numFmt w:val="decimal"/>
      <w:lvlText w:val="%2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CC46599"/>
    <w:multiLevelType w:val="hybridMultilevel"/>
    <w:tmpl w:val="2C72826A"/>
    <w:lvl w:ilvl="0" w:tplc="EAA07E08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7B0E652E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strike w:val="0"/>
        <w:dstrike w:val="0"/>
        <w:u w:val="none"/>
        <w:effect w:val="none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D3021A2"/>
    <w:multiLevelType w:val="hybridMultilevel"/>
    <w:tmpl w:val="DAB4A7CC"/>
    <w:lvl w:ilvl="0" w:tplc="BC0EFA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26CDD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C283BC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728A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9C5C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B282D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06C90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68FF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A32C8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F107D9C"/>
    <w:multiLevelType w:val="hybridMultilevel"/>
    <w:tmpl w:val="3244B8D0"/>
    <w:lvl w:ilvl="0" w:tplc="75CECA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B620A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A98568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31C35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DEE31E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0204F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926E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41F8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9B8F75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0FF6076B"/>
    <w:multiLevelType w:val="hybridMultilevel"/>
    <w:tmpl w:val="A0EE7BD2"/>
    <w:lvl w:ilvl="0" w:tplc="AC76D3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48119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B4C02E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4074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88719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4320DC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7EC74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48F18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95C636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78D2EF5"/>
    <w:multiLevelType w:val="hybridMultilevel"/>
    <w:tmpl w:val="B54A47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1C3C6850"/>
    <w:multiLevelType w:val="hybridMultilevel"/>
    <w:tmpl w:val="3062A7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E4749AA"/>
    <w:multiLevelType w:val="hybridMultilevel"/>
    <w:tmpl w:val="9ACCEEC0"/>
    <w:lvl w:ilvl="0" w:tplc="BB8EBA4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B01722">
      <w:start w:val="1"/>
      <w:numFmt w:val="bullet"/>
      <w:lvlText w:val=""/>
      <w:lvlJc w:val="left"/>
      <w:pPr>
        <w:tabs>
          <w:tab w:val="num" w:pos="1495"/>
        </w:tabs>
        <w:ind w:left="1495" w:hanging="360"/>
      </w:pPr>
      <w:rPr>
        <w:rFonts w:ascii="Wingdings" w:hAnsi="Wingdings" w:hint="default"/>
      </w:rPr>
    </w:lvl>
    <w:lvl w:ilvl="2" w:tplc="CE8EC0D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BCFD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06483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EC66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9E8A1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EA29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C2AE4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4E1A33"/>
    <w:multiLevelType w:val="hybridMultilevel"/>
    <w:tmpl w:val="88E07A08"/>
    <w:lvl w:ilvl="0" w:tplc="FAB231F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9A99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CA92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A86F1A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C869C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52AF3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D0D37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EED2A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4E778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653804"/>
    <w:multiLevelType w:val="hybridMultilevel"/>
    <w:tmpl w:val="4EF440AC"/>
    <w:lvl w:ilvl="0" w:tplc="8412483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9AF7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0ACE0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2600D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26DE3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5260A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6605D3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294B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1EE905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43C1F87"/>
    <w:multiLevelType w:val="hybridMultilevel"/>
    <w:tmpl w:val="80A489DA"/>
    <w:lvl w:ilvl="0" w:tplc="043825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564E9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E8570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6E75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F64E0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24038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A9C9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D8616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92FBC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BCE0CD9"/>
    <w:multiLevelType w:val="hybridMultilevel"/>
    <w:tmpl w:val="1FF4524E"/>
    <w:lvl w:ilvl="0" w:tplc="F08844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A49A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FA4B2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466FB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448C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1A644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8BA7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3EED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0CE31F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D4074DB"/>
    <w:multiLevelType w:val="hybridMultilevel"/>
    <w:tmpl w:val="95E05DA2"/>
    <w:lvl w:ilvl="0" w:tplc="95CC4C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E89C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6E7C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40D2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CE11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1441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9E4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BCA0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2848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E6D24FD"/>
    <w:multiLevelType w:val="hybridMultilevel"/>
    <w:tmpl w:val="ED7662DA"/>
    <w:lvl w:ilvl="0" w:tplc="6988EF2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11D2ECC"/>
    <w:multiLevelType w:val="hybridMultilevel"/>
    <w:tmpl w:val="FF5C30FA"/>
    <w:lvl w:ilvl="0" w:tplc="3CDEA4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EA268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16CA58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03C5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AEFE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AE66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264CE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D4EB3D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76EE5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2A56FE1"/>
    <w:multiLevelType w:val="hybridMultilevel"/>
    <w:tmpl w:val="A5065F74"/>
    <w:lvl w:ilvl="0" w:tplc="48D461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9233E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4EAA9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44F99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90814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785C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07C5B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D26FF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D98B0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3124FFE"/>
    <w:multiLevelType w:val="hybridMultilevel"/>
    <w:tmpl w:val="0D6898FE"/>
    <w:lvl w:ilvl="0" w:tplc="D8445BC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FAE03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52E7E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A9A855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32309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54C69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6A29C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723B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2E3A4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61028E5"/>
    <w:multiLevelType w:val="hybridMultilevel"/>
    <w:tmpl w:val="2C3A35D4"/>
    <w:lvl w:ilvl="0" w:tplc="9430634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F8C70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BB0AB1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5A81F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50CE5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12C36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5028C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6564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1809C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C6754E6"/>
    <w:multiLevelType w:val="hybridMultilevel"/>
    <w:tmpl w:val="7466F8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3744CC"/>
    <w:multiLevelType w:val="hybridMultilevel"/>
    <w:tmpl w:val="9CB072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5A583B30"/>
    <w:multiLevelType w:val="hybridMultilevel"/>
    <w:tmpl w:val="E3586038"/>
    <w:lvl w:ilvl="0" w:tplc="B47A5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B222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A2F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7A89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0606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76FE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1C0B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1C57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4CDD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C696F61"/>
    <w:multiLevelType w:val="hybridMultilevel"/>
    <w:tmpl w:val="44C47E50"/>
    <w:lvl w:ilvl="0" w:tplc="285A48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26F580">
      <w:start w:val="859"/>
      <w:numFmt w:val="bullet"/>
      <w:lvlText w:val="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</w:rPr>
    </w:lvl>
    <w:lvl w:ilvl="2" w:tplc="E068B83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181FB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E8F49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84CA05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5B85E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3278E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040E1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F342ACD"/>
    <w:multiLevelType w:val="hybridMultilevel"/>
    <w:tmpl w:val="853E3592"/>
    <w:lvl w:ilvl="0" w:tplc="74CC3D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28C8A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AE8CFD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8EB2B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645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E086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4C8E5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642D8A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6555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03104F8"/>
    <w:multiLevelType w:val="hybridMultilevel"/>
    <w:tmpl w:val="10748B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27B63D0"/>
    <w:multiLevelType w:val="hybridMultilevel"/>
    <w:tmpl w:val="DD300B36"/>
    <w:lvl w:ilvl="0" w:tplc="950C63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18C7A1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84824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EE86A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FA140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6427F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B64D4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E80B7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E0AF4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31E412B"/>
    <w:multiLevelType w:val="hybridMultilevel"/>
    <w:tmpl w:val="93302D6A"/>
    <w:lvl w:ilvl="0" w:tplc="56BE30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664A619C"/>
    <w:multiLevelType w:val="hybridMultilevel"/>
    <w:tmpl w:val="CA1E8EDC"/>
    <w:lvl w:ilvl="0" w:tplc="2382A1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E215C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44425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62026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946CE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B36A5D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BC18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CC1B1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348E9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69F23C7"/>
    <w:multiLevelType w:val="hybridMultilevel"/>
    <w:tmpl w:val="82509488"/>
    <w:lvl w:ilvl="0" w:tplc="C7BADE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21DC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F46DA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03894D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48F9C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68F88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7C258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E6207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EE45F3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75202CB"/>
    <w:multiLevelType w:val="hybridMultilevel"/>
    <w:tmpl w:val="8DAA1F34"/>
    <w:lvl w:ilvl="0" w:tplc="723835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0EF81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A81CB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E066C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32C58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294A5B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82F1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F04DB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858E1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911095D"/>
    <w:multiLevelType w:val="hybridMultilevel"/>
    <w:tmpl w:val="BF2A25B2"/>
    <w:lvl w:ilvl="0" w:tplc="8FAC3D8E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E430C552" w:tentative="1">
      <w:start w:val="1"/>
      <w:numFmt w:val="bullet"/>
      <w:lvlText w:val=""/>
      <w:lvlPicBulletId w:val="0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6586399A" w:tentative="1">
      <w:start w:val="1"/>
      <w:numFmt w:val="bullet"/>
      <w:lvlText w:val=""/>
      <w:lvlPicBulletId w:val="0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</w:rPr>
    </w:lvl>
    <w:lvl w:ilvl="3" w:tplc="39BAE6D0" w:tentative="1">
      <w:start w:val="1"/>
      <w:numFmt w:val="bullet"/>
      <w:lvlText w:val=""/>
      <w:lvlPicBulletId w:val="0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3E9AF0CC" w:tentative="1">
      <w:start w:val="1"/>
      <w:numFmt w:val="bullet"/>
      <w:lvlText w:val=""/>
      <w:lvlPicBulletId w:val="0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5" w:tplc="51F20B36" w:tentative="1">
      <w:start w:val="1"/>
      <w:numFmt w:val="bullet"/>
      <w:lvlText w:val=""/>
      <w:lvlPicBulletId w:val="0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</w:rPr>
    </w:lvl>
    <w:lvl w:ilvl="6" w:tplc="9118F1D4" w:tentative="1">
      <w:start w:val="1"/>
      <w:numFmt w:val="bullet"/>
      <w:lvlText w:val=""/>
      <w:lvlPicBulletId w:val="0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8667F8A" w:tentative="1">
      <w:start w:val="1"/>
      <w:numFmt w:val="bullet"/>
      <w:lvlText w:val=""/>
      <w:lvlPicBulletId w:val="0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8" w:tplc="34FAA448" w:tentative="1">
      <w:start w:val="1"/>
      <w:numFmt w:val="bullet"/>
      <w:lvlText w:val=""/>
      <w:lvlPicBulletId w:val="0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</w:rPr>
    </w:lvl>
  </w:abstractNum>
  <w:abstractNum w:abstractNumId="33" w15:restartNumberingAfterBreak="0">
    <w:nsid w:val="6B143C7A"/>
    <w:multiLevelType w:val="hybridMultilevel"/>
    <w:tmpl w:val="BFB4CD7E"/>
    <w:lvl w:ilvl="0" w:tplc="00B456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56A63E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58956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ED55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96787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12D82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F40F5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87E9B7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ECDA5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BE0E2A"/>
    <w:multiLevelType w:val="hybridMultilevel"/>
    <w:tmpl w:val="09F434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D4A7027"/>
    <w:multiLevelType w:val="hybridMultilevel"/>
    <w:tmpl w:val="A456EDFC"/>
    <w:lvl w:ilvl="0" w:tplc="A60823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607FB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9078F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C0AE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D44DA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68B81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8FC1D2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AE25C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4124A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6E406982"/>
    <w:multiLevelType w:val="hybridMultilevel"/>
    <w:tmpl w:val="BB9A9A7A"/>
    <w:lvl w:ilvl="0" w:tplc="AFAAC3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9A12E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E0380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416DEE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3E78E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F4AD2C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A14384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04396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F2AA6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21F6CFB"/>
    <w:multiLevelType w:val="hybridMultilevel"/>
    <w:tmpl w:val="5192DF2C"/>
    <w:lvl w:ilvl="0" w:tplc="575CD7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2A34E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74E0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8FCBCA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C2E79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94555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254F62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18147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7ECCE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745360B5"/>
    <w:multiLevelType w:val="hybridMultilevel"/>
    <w:tmpl w:val="AAE8FA8E"/>
    <w:lvl w:ilvl="0" w:tplc="CC00C2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E8EC4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2755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4866DF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50E68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C26B0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B69BF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93C4F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5AE3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63E037F"/>
    <w:multiLevelType w:val="hybridMultilevel"/>
    <w:tmpl w:val="AEA20882"/>
    <w:lvl w:ilvl="0" w:tplc="BB2AEB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B0728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B2CBC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B8215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30C13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1A18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2C3EA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CE0E4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E8486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ACD5CA9"/>
    <w:multiLevelType w:val="hybridMultilevel"/>
    <w:tmpl w:val="269A5216"/>
    <w:lvl w:ilvl="0" w:tplc="6E4260A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44E50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700EE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989D3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FC6EF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5829D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96014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E8942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EFAD40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7C3C4A8F"/>
    <w:multiLevelType w:val="hybridMultilevel"/>
    <w:tmpl w:val="1FB84156"/>
    <w:lvl w:ilvl="0" w:tplc="FCEA2F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D0095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C6613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E641F4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EA90B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9C39A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0AAC2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649D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82D83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7D9640C5"/>
    <w:multiLevelType w:val="hybridMultilevel"/>
    <w:tmpl w:val="F84E8786"/>
    <w:lvl w:ilvl="0" w:tplc="B4C0C4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F02F3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8A0DD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42493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6CC1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6404D6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0AA3E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0041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BEF11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EB52F4F"/>
    <w:multiLevelType w:val="hybridMultilevel"/>
    <w:tmpl w:val="669CFE7E"/>
    <w:lvl w:ilvl="0" w:tplc="DEEEF9F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2000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8AAE0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A5627F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D6B36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E438B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44636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024E3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BD002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4"/>
  </w:num>
  <w:num w:numId="2">
    <w:abstractNumId w:val="5"/>
  </w:num>
  <w:num w:numId="3">
    <w:abstractNumId w:val="31"/>
  </w:num>
  <w:num w:numId="4">
    <w:abstractNumId w:val="37"/>
  </w:num>
  <w:num w:numId="5">
    <w:abstractNumId w:val="7"/>
  </w:num>
  <w:num w:numId="6">
    <w:abstractNumId w:val="39"/>
  </w:num>
  <w:num w:numId="7">
    <w:abstractNumId w:val="38"/>
  </w:num>
  <w:num w:numId="8">
    <w:abstractNumId w:val="41"/>
  </w:num>
  <w:num w:numId="9">
    <w:abstractNumId w:val="36"/>
  </w:num>
  <w:num w:numId="10">
    <w:abstractNumId w:val="10"/>
  </w:num>
  <w:num w:numId="11">
    <w:abstractNumId w:val="9"/>
  </w:num>
  <w:num w:numId="12">
    <w:abstractNumId w:val="40"/>
  </w:num>
  <w:num w:numId="13">
    <w:abstractNumId w:val="11"/>
  </w:num>
  <w:num w:numId="14">
    <w:abstractNumId w:val="12"/>
  </w:num>
  <w:num w:numId="15">
    <w:abstractNumId w:val="17"/>
  </w:num>
  <w:num w:numId="16">
    <w:abstractNumId w:val="18"/>
  </w:num>
  <w:num w:numId="17">
    <w:abstractNumId w:val="14"/>
  </w:num>
  <w:num w:numId="18">
    <w:abstractNumId w:val="30"/>
  </w:num>
  <w:num w:numId="19">
    <w:abstractNumId w:val="20"/>
  </w:num>
  <w:num w:numId="20">
    <w:abstractNumId w:val="25"/>
  </w:num>
  <w:num w:numId="21">
    <w:abstractNumId w:val="27"/>
  </w:num>
  <w:num w:numId="22">
    <w:abstractNumId w:val="43"/>
  </w:num>
  <w:num w:numId="23">
    <w:abstractNumId w:val="42"/>
  </w:num>
  <w:num w:numId="24">
    <w:abstractNumId w:val="19"/>
  </w:num>
  <w:num w:numId="25">
    <w:abstractNumId w:val="6"/>
  </w:num>
  <w:num w:numId="26">
    <w:abstractNumId w:val="1"/>
  </w:num>
  <w:num w:numId="27">
    <w:abstractNumId w:val="32"/>
  </w:num>
  <w:num w:numId="28">
    <w:abstractNumId w:val="29"/>
  </w:num>
  <w:num w:numId="29">
    <w:abstractNumId w:val="13"/>
  </w:num>
  <w:num w:numId="30">
    <w:abstractNumId w:val="33"/>
  </w:num>
  <w:num w:numId="31">
    <w:abstractNumId w:val="35"/>
  </w:num>
  <w:num w:numId="32">
    <w:abstractNumId w:val="23"/>
  </w:num>
  <w:num w:numId="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6"/>
  </w:num>
  <w:num w:numId="37">
    <w:abstractNumId w:val="34"/>
  </w:num>
  <w:num w:numId="38">
    <w:abstractNumId w:val="21"/>
  </w:num>
  <w:num w:numId="39">
    <w:abstractNumId w:val="2"/>
  </w:num>
  <w:num w:numId="40">
    <w:abstractNumId w:val="0"/>
  </w:num>
  <w:num w:numId="41">
    <w:abstractNumId w:val="15"/>
  </w:num>
  <w:num w:numId="42">
    <w:abstractNumId w:val="8"/>
  </w:num>
  <w:num w:numId="4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62C3"/>
    <w:rsid w:val="00003A27"/>
    <w:rsid w:val="000050E5"/>
    <w:rsid w:val="00007219"/>
    <w:rsid w:val="00011CBE"/>
    <w:rsid w:val="00012296"/>
    <w:rsid w:val="000128E5"/>
    <w:rsid w:val="00015471"/>
    <w:rsid w:val="00022870"/>
    <w:rsid w:val="0002489B"/>
    <w:rsid w:val="00033BBD"/>
    <w:rsid w:val="0003493C"/>
    <w:rsid w:val="00042DAE"/>
    <w:rsid w:val="00046861"/>
    <w:rsid w:val="000549A1"/>
    <w:rsid w:val="0005624C"/>
    <w:rsid w:val="00061844"/>
    <w:rsid w:val="00062090"/>
    <w:rsid w:val="0006591D"/>
    <w:rsid w:val="000662C3"/>
    <w:rsid w:val="00070A2C"/>
    <w:rsid w:val="0007374C"/>
    <w:rsid w:val="00080017"/>
    <w:rsid w:val="00080085"/>
    <w:rsid w:val="00080622"/>
    <w:rsid w:val="000869A7"/>
    <w:rsid w:val="000907C8"/>
    <w:rsid w:val="00091BC3"/>
    <w:rsid w:val="00092D7A"/>
    <w:rsid w:val="0009519C"/>
    <w:rsid w:val="000A05BD"/>
    <w:rsid w:val="000B06D3"/>
    <w:rsid w:val="000B76F2"/>
    <w:rsid w:val="000D6428"/>
    <w:rsid w:val="000D6ADF"/>
    <w:rsid w:val="000D6AFF"/>
    <w:rsid w:val="000E3C06"/>
    <w:rsid w:val="000F51D6"/>
    <w:rsid w:val="000F56D9"/>
    <w:rsid w:val="000F7A87"/>
    <w:rsid w:val="00102E28"/>
    <w:rsid w:val="001063A3"/>
    <w:rsid w:val="001070CA"/>
    <w:rsid w:val="00107AEF"/>
    <w:rsid w:val="001139DC"/>
    <w:rsid w:val="00113B9B"/>
    <w:rsid w:val="00115E44"/>
    <w:rsid w:val="00116F9D"/>
    <w:rsid w:val="00117792"/>
    <w:rsid w:val="00121342"/>
    <w:rsid w:val="00121ABC"/>
    <w:rsid w:val="001330C2"/>
    <w:rsid w:val="001370B6"/>
    <w:rsid w:val="00140A51"/>
    <w:rsid w:val="00142FF6"/>
    <w:rsid w:val="00144009"/>
    <w:rsid w:val="001457A3"/>
    <w:rsid w:val="00151691"/>
    <w:rsid w:val="0015268C"/>
    <w:rsid w:val="00155109"/>
    <w:rsid w:val="0015591E"/>
    <w:rsid w:val="00162389"/>
    <w:rsid w:val="00163BB0"/>
    <w:rsid w:val="001723D7"/>
    <w:rsid w:val="00173ACE"/>
    <w:rsid w:val="00184148"/>
    <w:rsid w:val="001860DD"/>
    <w:rsid w:val="001901AA"/>
    <w:rsid w:val="001928AD"/>
    <w:rsid w:val="00194283"/>
    <w:rsid w:val="001A2248"/>
    <w:rsid w:val="001B18E5"/>
    <w:rsid w:val="001B2CFD"/>
    <w:rsid w:val="001C0184"/>
    <w:rsid w:val="001C102A"/>
    <w:rsid w:val="001C4064"/>
    <w:rsid w:val="001C7E0F"/>
    <w:rsid w:val="001E3DC6"/>
    <w:rsid w:val="001F1BCE"/>
    <w:rsid w:val="001F435D"/>
    <w:rsid w:val="00202BC7"/>
    <w:rsid w:val="00202D4D"/>
    <w:rsid w:val="002041F9"/>
    <w:rsid w:val="002140FB"/>
    <w:rsid w:val="002174B3"/>
    <w:rsid w:val="00217A55"/>
    <w:rsid w:val="0022141F"/>
    <w:rsid w:val="002228F5"/>
    <w:rsid w:val="00226557"/>
    <w:rsid w:val="00227573"/>
    <w:rsid w:val="00230C52"/>
    <w:rsid w:val="0023201A"/>
    <w:rsid w:val="00235858"/>
    <w:rsid w:val="00241709"/>
    <w:rsid w:val="00250244"/>
    <w:rsid w:val="00253F12"/>
    <w:rsid w:val="00254760"/>
    <w:rsid w:val="002610AF"/>
    <w:rsid w:val="00262D00"/>
    <w:rsid w:val="00262FC0"/>
    <w:rsid w:val="00263253"/>
    <w:rsid w:val="002633CC"/>
    <w:rsid w:val="00264292"/>
    <w:rsid w:val="00276446"/>
    <w:rsid w:val="002766B6"/>
    <w:rsid w:val="0027763C"/>
    <w:rsid w:val="00281C4F"/>
    <w:rsid w:val="0028274F"/>
    <w:rsid w:val="002878D3"/>
    <w:rsid w:val="002940EB"/>
    <w:rsid w:val="002A061B"/>
    <w:rsid w:val="002A10CE"/>
    <w:rsid w:val="002A1D78"/>
    <w:rsid w:val="002A359C"/>
    <w:rsid w:val="002A5349"/>
    <w:rsid w:val="002B16FA"/>
    <w:rsid w:val="002B5D3C"/>
    <w:rsid w:val="002C2400"/>
    <w:rsid w:val="002C74DC"/>
    <w:rsid w:val="002C757B"/>
    <w:rsid w:val="002D1527"/>
    <w:rsid w:val="002D7BF2"/>
    <w:rsid w:val="002E0A5F"/>
    <w:rsid w:val="002E4B16"/>
    <w:rsid w:val="002E661D"/>
    <w:rsid w:val="002F3595"/>
    <w:rsid w:val="003014C9"/>
    <w:rsid w:val="003060C2"/>
    <w:rsid w:val="003101E3"/>
    <w:rsid w:val="00311CDE"/>
    <w:rsid w:val="0031210E"/>
    <w:rsid w:val="00314857"/>
    <w:rsid w:val="00317646"/>
    <w:rsid w:val="0032508F"/>
    <w:rsid w:val="00325636"/>
    <w:rsid w:val="00332F63"/>
    <w:rsid w:val="00333436"/>
    <w:rsid w:val="0033372D"/>
    <w:rsid w:val="0033603D"/>
    <w:rsid w:val="00341DA6"/>
    <w:rsid w:val="00342A99"/>
    <w:rsid w:val="00352C04"/>
    <w:rsid w:val="00353484"/>
    <w:rsid w:val="00361DCD"/>
    <w:rsid w:val="00370655"/>
    <w:rsid w:val="0037216F"/>
    <w:rsid w:val="0037360B"/>
    <w:rsid w:val="0037435D"/>
    <w:rsid w:val="003908E4"/>
    <w:rsid w:val="003A1996"/>
    <w:rsid w:val="003A58FF"/>
    <w:rsid w:val="003A7452"/>
    <w:rsid w:val="003B0530"/>
    <w:rsid w:val="003B4342"/>
    <w:rsid w:val="003B51D3"/>
    <w:rsid w:val="003B6B08"/>
    <w:rsid w:val="003C2519"/>
    <w:rsid w:val="003C2707"/>
    <w:rsid w:val="003C3609"/>
    <w:rsid w:val="003D2FCB"/>
    <w:rsid w:val="003D3F0C"/>
    <w:rsid w:val="003D4F82"/>
    <w:rsid w:val="003D5EFB"/>
    <w:rsid w:val="003D6F31"/>
    <w:rsid w:val="003E27D6"/>
    <w:rsid w:val="003E4A9A"/>
    <w:rsid w:val="003E56B5"/>
    <w:rsid w:val="003E695B"/>
    <w:rsid w:val="003F453E"/>
    <w:rsid w:val="003F6722"/>
    <w:rsid w:val="00401D53"/>
    <w:rsid w:val="00402B85"/>
    <w:rsid w:val="004053A0"/>
    <w:rsid w:val="00407260"/>
    <w:rsid w:val="004138E2"/>
    <w:rsid w:val="0042650C"/>
    <w:rsid w:val="00431FDF"/>
    <w:rsid w:val="0043220E"/>
    <w:rsid w:val="00435926"/>
    <w:rsid w:val="0044030C"/>
    <w:rsid w:val="004404DE"/>
    <w:rsid w:val="00441665"/>
    <w:rsid w:val="004428A3"/>
    <w:rsid w:val="004437A0"/>
    <w:rsid w:val="00451263"/>
    <w:rsid w:val="004551D6"/>
    <w:rsid w:val="0046415B"/>
    <w:rsid w:val="00476BD6"/>
    <w:rsid w:val="00477AAE"/>
    <w:rsid w:val="004826EF"/>
    <w:rsid w:val="00487B8A"/>
    <w:rsid w:val="00491F51"/>
    <w:rsid w:val="0049634D"/>
    <w:rsid w:val="004A0A09"/>
    <w:rsid w:val="004A183A"/>
    <w:rsid w:val="004B2BE5"/>
    <w:rsid w:val="004B35D1"/>
    <w:rsid w:val="004B4A6B"/>
    <w:rsid w:val="004C5487"/>
    <w:rsid w:val="004C6A90"/>
    <w:rsid w:val="004C7929"/>
    <w:rsid w:val="004D0C71"/>
    <w:rsid w:val="004D288E"/>
    <w:rsid w:val="004D54B6"/>
    <w:rsid w:val="004E2071"/>
    <w:rsid w:val="004E3175"/>
    <w:rsid w:val="004E4D43"/>
    <w:rsid w:val="004E66AA"/>
    <w:rsid w:val="0050061F"/>
    <w:rsid w:val="00500B07"/>
    <w:rsid w:val="005071C0"/>
    <w:rsid w:val="00507593"/>
    <w:rsid w:val="00514659"/>
    <w:rsid w:val="0051516A"/>
    <w:rsid w:val="00517FB0"/>
    <w:rsid w:val="00521B71"/>
    <w:rsid w:val="00522FFB"/>
    <w:rsid w:val="00523251"/>
    <w:rsid w:val="00531A31"/>
    <w:rsid w:val="00532280"/>
    <w:rsid w:val="00533E55"/>
    <w:rsid w:val="005422E4"/>
    <w:rsid w:val="0056114A"/>
    <w:rsid w:val="00562526"/>
    <w:rsid w:val="00564E04"/>
    <w:rsid w:val="005654F0"/>
    <w:rsid w:val="00567577"/>
    <w:rsid w:val="00570648"/>
    <w:rsid w:val="00573EFF"/>
    <w:rsid w:val="00575E1C"/>
    <w:rsid w:val="00581A92"/>
    <w:rsid w:val="00586798"/>
    <w:rsid w:val="00593022"/>
    <w:rsid w:val="00594CF0"/>
    <w:rsid w:val="005A35C5"/>
    <w:rsid w:val="005B1A31"/>
    <w:rsid w:val="005B4C1D"/>
    <w:rsid w:val="005B5877"/>
    <w:rsid w:val="005C15D2"/>
    <w:rsid w:val="005C71E4"/>
    <w:rsid w:val="005C746C"/>
    <w:rsid w:val="005D20EE"/>
    <w:rsid w:val="005D43E7"/>
    <w:rsid w:val="005D7862"/>
    <w:rsid w:val="005E2358"/>
    <w:rsid w:val="005E252D"/>
    <w:rsid w:val="005E54F1"/>
    <w:rsid w:val="005F0553"/>
    <w:rsid w:val="005F08FD"/>
    <w:rsid w:val="005F18AD"/>
    <w:rsid w:val="00603CC4"/>
    <w:rsid w:val="00606D31"/>
    <w:rsid w:val="006124B5"/>
    <w:rsid w:val="00612579"/>
    <w:rsid w:val="00617071"/>
    <w:rsid w:val="00620E9D"/>
    <w:rsid w:val="00622C9C"/>
    <w:rsid w:val="00623AD3"/>
    <w:rsid w:val="00623E70"/>
    <w:rsid w:val="006314CD"/>
    <w:rsid w:val="00632964"/>
    <w:rsid w:val="00633FE4"/>
    <w:rsid w:val="006376C7"/>
    <w:rsid w:val="00642420"/>
    <w:rsid w:val="0064504A"/>
    <w:rsid w:val="00645FCA"/>
    <w:rsid w:val="00650E9E"/>
    <w:rsid w:val="0065264B"/>
    <w:rsid w:val="00672915"/>
    <w:rsid w:val="006735E0"/>
    <w:rsid w:val="00675596"/>
    <w:rsid w:val="00675E8D"/>
    <w:rsid w:val="0068234E"/>
    <w:rsid w:val="00683E85"/>
    <w:rsid w:val="006847D3"/>
    <w:rsid w:val="00684EB5"/>
    <w:rsid w:val="00686F46"/>
    <w:rsid w:val="006901EB"/>
    <w:rsid w:val="006920E8"/>
    <w:rsid w:val="0069786F"/>
    <w:rsid w:val="00697CAB"/>
    <w:rsid w:val="006A0148"/>
    <w:rsid w:val="006A20E1"/>
    <w:rsid w:val="006A213B"/>
    <w:rsid w:val="006B005E"/>
    <w:rsid w:val="006B23CE"/>
    <w:rsid w:val="006B2D48"/>
    <w:rsid w:val="006B7C7B"/>
    <w:rsid w:val="006C13DB"/>
    <w:rsid w:val="006C40FC"/>
    <w:rsid w:val="006C452A"/>
    <w:rsid w:val="006C734A"/>
    <w:rsid w:val="006C7BD8"/>
    <w:rsid w:val="006D06FE"/>
    <w:rsid w:val="006D4EAF"/>
    <w:rsid w:val="006D4F66"/>
    <w:rsid w:val="006D6DC1"/>
    <w:rsid w:val="006E12F4"/>
    <w:rsid w:val="006E3EFB"/>
    <w:rsid w:val="006E5C12"/>
    <w:rsid w:val="006F1163"/>
    <w:rsid w:val="006F3146"/>
    <w:rsid w:val="006F6C30"/>
    <w:rsid w:val="006F6F78"/>
    <w:rsid w:val="006F7E1B"/>
    <w:rsid w:val="00704030"/>
    <w:rsid w:val="0070420C"/>
    <w:rsid w:val="00705E63"/>
    <w:rsid w:val="00710E81"/>
    <w:rsid w:val="007148E3"/>
    <w:rsid w:val="0071777E"/>
    <w:rsid w:val="00720C5D"/>
    <w:rsid w:val="00720F8C"/>
    <w:rsid w:val="00721508"/>
    <w:rsid w:val="007218ED"/>
    <w:rsid w:val="007220AD"/>
    <w:rsid w:val="00725EC3"/>
    <w:rsid w:val="007347FD"/>
    <w:rsid w:val="007372FA"/>
    <w:rsid w:val="00741A25"/>
    <w:rsid w:val="0074352A"/>
    <w:rsid w:val="007440E3"/>
    <w:rsid w:val="00745FA5"/>
    <w:rsid w:val="007466D1"/>
    <w:rsid w:val="007527A9"/>
    <w:rsid w:val="0075371E"/>
    <w:rsid w:val="00754B89"/>
    <w:rsid w:val="00754FA4"/>
    <w:rsid w:val="0075534F"/>
    <w:rsid w:val="007602BC"/>
    <w:rsid w:val="0076340A"/>
    <w:rsid w:val="00765303"/>
    <w:rsid w:val="00765DD5"/>
    <w:rsid w:val="007662D7"/>
    <w:rsid w:val="00775AA0"/>
    <w:rsid w:val="00780FD5"/>
    <w:rsid w:val="00785450"/>
    <w:rsid w:val="00787DE8"/>
    <w:rsid w:val="00790CF1"/>
    <w:rsid w:val="007935A9"/>
    <w:rsid w:val="00795AC7"/>
    <w:rsid w:val="00796092"/>
    <w:rsid w:val="007A300E"/>
    <w:rsid w:val="007A4363"/>
    <w:rsid w:val="007A58D0"/>
    <w:rsid w:val="007A59B7"/>
    <w:rsid w:val="007B234A"/>
    <w:rsid w:val="007B5908"/>
    <w:rsid w:val="007B5AB9"/>
    <w:rsid w:val="007C00B0"/>
    <w:rsid w:val="007C05E4"/>
    <w:rsid w:val="007C0F65"/>
    <w:rsid w:val="007C3AE7"/>
    <w:rsid w:val="007C63D4"/>
    <w:rsid w:val="007D2844"/>
    <w:rsid w:val="007D5F20"/>
    <w:rsid w:val="007E1AA5"/>
    <w:rsid w:val="007E66ED"/>
    <w:rsid w:val="007E6856"/>
    <w:rsid w:val="007E7E5C"/>
    <w:rsid w:val="007F0EBE"/>
    <w:rsid w:val="007F10AA"/>
    <w:rsid w:val="00806E12"/>
    <w:rsid w:val="00812B80"/>
    <w:rsid w:val="00815397"/>
    <w:rsid w:val="00816E5B"/>
    <w:rsid w:val="00821B0D"/>
    <w:rsid w:val="00833E76"/>
    <w:rsid w:val="0083778D"/>
    <w:rsid w:val="00843140"/>
    <w:rsid w:val="0084318D"/>
    <w:rsid w:val="00846A58"/>
    <w:rsid w:val="008508AE"/>
    <w:rsid w:val="0085263A"/>
    <w:rsid w:val="0085576B"/>
    <w:rsid w:val="008602A8"/>
    <w:rsid w:val="00861D02"/>
    <w:rsid w:val="00866F21"/>
    <w:rsid w:val="00874DC2"/>
    <w:rsid w:val="00877F7D"/>
    <w:rsid w:val="00883047"/>
    <w:rsid w:val="00883972"/>
    <w:rsid w:val="00884D67"/>
    <w:rsid w:val="00890E5B"/>
    <w:rsid w:val="0089226D"/>
    <w:rsid w:val="008977B8"/>
    <w:rsid w:val="008A4484"/>
    <w:rsid w:val="008B4470"/>
    <w:rsid w:val="008B70D5"/>
    <w:rsid w:val="008C008D"/>
    <w:rsid w:val="008C3C21"/>
    <w:rsid w:val="008C714D"/>
    <w:rsid w:val="008C7769"/>
    <w:rsid w:val="008D3985"/>
    <w:rsid w:val="008D4F55"/>
    <w:rsid w:val="008E2E7D"/>
    <w:rsid w:val="008E3FC5"/>
    <w:rsid w:val="008E49C7"/>
    <w:rsid w:val="008E4DCF"/>
    <w:rsid w:val="008F0A81"/>
    <w:rsid w:val="008F4E34"/>
    <w:rsid w:val="008F5C0F"/>
    <w:rsid w:val="008F5DDB"/>
    <w:rsid w:val="008F64D9"/>
    <w:rsid w:val="00901A51"/>
    <w:rsid w:val="009029FF"/>
    <w:rsid w:val="00907F43"/>
    <w:rsid w:val="00912D45"/>
    <w:rsid w:val="0091660C"/>
    <w:rsid w:val="00921B10"/>
    <w:rsid w:val="00924A68"/>
    <w:rsid w:val="009252B0"/>
    <w:rsid w:val="0092715C"/>
    <w:rsid w:val="00927EE8"/>
    <w:rsid w:val="0093760B"/>
    <w:rsid w:val="00951ED1"/>
    <w:rsid w:val="00951F76"/>
    <w:rsid w:val="00952D16"/>
    <w:rsid w:val="00953C6A"/>
    <w:rsid w:val="00953E6A"/>
    <w:rsid w:val="00954D85"/>
    <w:rsid w:val="009562BB"/>
    <w:rsid w:val="00960666"/>
    <w:rsid w:val="00964820"/>
    <w:rsid w:val="00970E7E"/>
    <w:rsid w:val="00974615"/>
    <w:rsid w:val="0097518F"/>
    <w:rsid w:val="0097696B"/>
    <w:rsid w:val="00983E3F"/>
    <w:rsid w:val="00984D62"/>
    <w:rsid w:val="00994DA7"/>
    <w:rsid w:val="009954AA"/>
    <w:rsid w:val="009956C3"/>
    <w:rsid w:val="009976D2"/>
    <w:rsid w:val="009A22CB"/>
    <w:rsid w:val="009A6787"/>
    <w:rsid w:val="009B0DC0"/>
    <w:rsid w:val="009B39DF"/>
    <w:rsid w:val="009B5813"/>
    <w:rsid w:val="009C0C09"/>
    <w:rsid w:val="009C1AD9"/>
    <w:rsid w:val="009C3E4B"/>
    <w:rsid w:val="009C4942"/>
    <w:rsid w:val="009C73EF"/>
    <w:rsid w:val="009D0699"/>
    <w:rsid w:val="009D0CB3"/>
    <w:rsid w:val="009D1246"/>
    <w:rsid w:val="009E2907"/>
    <w:rsid w:val="009E6C12"/>
    <w:rsid w:val="009E790A"/>
    <w:rsid w:val="009F2991"/>
    <w:rsid w:val="009F49C1"/>
    <w:rsid w:val="009F5875"/>
    <w:rsid w:val="009F7ED2"/>
    <w:rsid w:val="00A054A1"/>
    <w:rsid w:val="00A1673D"/>
    <w:rsid w:val="00A17CE8"/>
    <w:rsid w:val="00A20BB1"/>
    <w:rsid w:val="00A235EE"/>
    <w:rsid w:val="00A24A84"/>
    <w:rsid w:val="00A33685"/>
    <w:rsid w:val="00A36FF7"/>
    <w:rsid w:val="00A40010"/>
    <w:rsid w:val="00A405D5"/>
    <w:rsid w:val="00A44678"/>
    <w:rsid w:val="00A44CE0"/>
    <w:rsid w:val="00A472F8"/>
    <w:rsid w:val="00A508ED"/>
    <w:rsid w:val="00A52D2C"/>
    <w:rsid w:val="00A548A3"/>
    <w:rsid w:val="00A60B73"/>
    <w:rsid w:val="00A61918"/>
    <w:rsid w:val="00A64F39"/>
    <w:rsid w:val="00A66B79"/>
    <w:rsid w:val="00A7535B"/>
    <w:rsid w:val="00A764ED"/>
    <w:rsid w:val="00A916B9"/>
    <w:rsid w:val="00A92440"/>
    <w:rsid w:val="00AA056F"/>
    <w:rsid w:val="00AA3A6C"/>
    <w:rsid w:val="00AA69F4"/>
    <w:rsid w:val="00AA75A6"/>
    <w:rsid w:val="00AB1B9E"/>
    <w:rsid w:val="00AB68A1"/>
    <w:rsid w:val="00AC0667"/>
    <w:rsid w:val="00AC3B86"/>
    <w:rsid w:val="00AD51F0"/>
    <w:rsid w:val="00AD6A64"/>
    <w:rsid w:val="00AD7B81"/>
    <w:rsid w:val="00AE4DB7"/>
    <w:rsid w:val="00AE53E8"/>
    <w:rsid w:val="00AE6078"/>
    <w:rsid w:val="00AE6A35"/>
    <w:rsid w:val="00AF3855"/>
    <w:rsid w:val="00AF4914"/>
    <w:rsid w:val="00AF4D43"/>
    <w:rsid w:val="00AF5241"/>
    <w:rsid w:val="00B042FD"/>
    <w:rsid w:val="00B233BD"/>
    <w:rsid w:val="00B2422E"/>
    <w:rsid w:val="00B303A2"/>
    <w:rsid w:val="00B31065"/>
    <w:rsid w:val="00B31F69"/>
    <w:rsid w:val="00B3218E"/>
    <w:rsid w:val="00B32889"/>
    <w:rsid w:val="00B4026E"/>
    <w:rsid w:val="00B435E3"/>
    <w:rsid w:val="00B44CF8"/>
    <w:rsid w:val="00B4570B"/>
    <w:rsid w:val="00B513D0"/>
    <w:rsid w:val="00B52BDF"/>
    <w:rsid w:val="00B53290"/>
    <w:rsid w:val="00B536B9"/>
    <w:rsid w:val="00B54CDD"/>
    <w:rsid w:val="00B5507A"/>
    <w:rsid w:val="00B61170"/>
    <w:rsid w:val="00B66DED"/>
    <w:rsid w:val="00B712BC"/>
    <w:rsid w:val="00B77DA0"/>
    <w:rsid w:val="00B83249"/>
    <w:rsid w:val="00B83577"/>
    <w:rsid w:val="00B83B5F"/>
    <w:rsid w:val="00B85229"/>
    <w:rsid w:val="00B862F9"/>
    <w:rsid w:val="00B93DDC"/>
    <w:rsid w:val="00B93E5A"/>
    <w:rsid w:val="00BA276C"/>
    <w:rsid w:val="00BA73F2"/>
    <w:rsid w:val="00BB0AFD"/>
    <w:rsid w:val="00BB1900"/>
    <w:rsid w:val="00BB276E"/>
    <w:rsid w:val="00BB7725"/>
    <w:rsid w:val="00BC593B"/>
    <w:rsid w:val="00BD1C8A"/>
    <w:rsid w:val="00BD1EFC"/>
    <w:rsid w:val="00BD39D1"/>
    <w:rsid w:val="00BD470C"/>
    <w:rsid w:val="00BD64E2"/>
    <w:rsid w:val="00BE32FA"/>
    <w:rsid w:val="00BE3C82"/>
    <w:rsid w:val="00BE6691"/>
    <w:rsid w:val="00BF024B"/>
    <w:rsid w:val="00BF4A9C"/>
    <w:rsid w:val="00BF5D80"/>
    <w:rsid w:val="00BF7ED8"/>
    <w:rsid w:val="00C04CD9"/>
    <w:rsid w:val="00C063E6"/>
    <w:rsid w:val="00C10936"/>
    <w:rsid w:val="00C10AB2"/>
    <w:rsid w:val="00C12C21"/>
    <w:rsid w:val="00C13B78"/>
    <w:rsid w:val="00C13DB8"/>
    <w:rsid w:val="00C216F2"/>
    <w:rsid w:val="00C263E1"/>
    <w:rsid w:val="00C35E74"/>
    <w:rsid w:val="00C40B76"/>
    <w:rsid w:val="00C43C3E"/>
    <w:rsid w:val="00C43CC2"/>
    <w:rsid w:val="00C44A6D"/>
    <w:rsid w:val="00C47FF8"/>
    <w:rsid w:val="00C55F33"/>
    <w:rsid w:val="00C565FE"/>
    <w:rsid w:val="00C57135"/>
    <w:rsid w:val="00C57C22"/>
    <w:rsid w:val="00C616B6"/>
    <w:rsid w:val="00C63A99"/>
    <w:rsid w:val="00C71770"/>
    <w:rsid w:val="00C71C86"/>
    <w:rsid w:val="00C7391D"/>
    <w:rsid w:val="00C74EFF"/>
    <w:rsid w:val="00C77999"/>
    <w:rsid w:val="00C80871"/>
    <w:rsid w:val="00C82B1A"/>
    <w:rsid w:val="00C84507"/>
    <w:rsid w:val="00C853EC"/>
    <w:rsid w:val="00C90510"/>
    <w:rsid w:val="00C9741B"/>
    <w:rsid w:val="00CA068D"/>
    <w:rsid w:val="00CA5EB4"/>
    <w:rsid w:val="00CA704C"/>
    <w:rsid w:val="00CA7DE2"/>
    <w:rsid w:val="00CB0712"/>
    <w:rsid w:val="00CB0A47"/>
    <w:rsid w:val="00CB1E61"/>
    <w:rsid w:val="00CB2611"/>
    <w:rsid w:val="00CC0B02"/>
    <w:rsid w:val="00CC29F7"/>
    <w:rsid w:val="00CC507F"/>
    <w:rsid w:val="00CC5DEC"/>
    <w:rsid w:val="00CC62AA"/>
    <w:rsid w:val="00CD1D09"/>
    <w:rsid w:val="00CD24E2"/>
    <w:rsid w:val="00CD4599"/>
    <w:rsid w:val="00CD5C22"/>
    <w:rsid w:val="00CE1B42"/>
    <w:rsid w:val="00CE2B9E"/>
    <w:rsid w:val="00CE4033"/>
    <w:rsid w:val="00CE58AA"/>
    <w:rsid w:val="00CE5A2B"/>
    <w:rsid w:val="00CE5D46"/>
    <w:rsid w:val="00CE61B9"/>
    <w:rsid w:val="00CE72C3"/>
    <w:rsid w:val="00CE74AE"/>
    <w:rsid w:val="00CE7D35"/>
    <w:rsid w:val="00CF1C22"/>
    <w:rsid w:val="00CF2716"/>
    <w:rsid w:val="00D0228C"/>
    <w:rsid w:val="00D02BB7"/>
    <w:rsid w:val="00D035D6"/>
    <w:rsid w:val="00D05F86"/>
    <w:rsid w:val="00D06AA0"/>
    <w:rsid w:val="00D1086B"/>
    <w:rsid w:val="00D127D5"/>
    <w:rsid w:val="00D1419C"/>
    <w:rsid w:val="00D17F98"/>
    <w:rsid w:val="00D20951"/>
    <w:rsid w:val="00D2122A"/>
    <w:rsid w:val="00D22123"/>
    <w:rsid w:val="00D25155"/>
    <w:rsid w:val="00D31A98"/>
    <w:rsid w:val="00D31DEC"/>
    <w:rsid w:val="00D32725"/>
    <w:rsid w:val="00D32B06"/>
    <w:rsid w:val="00D4051A"/>
    <w:rsid w:val="00D41374"/>
    <w:rsid w:val="00D42C43"/>
    <w:rsid w:val="00D4322F"/>
    <w:rsid w:val="00D4340D"/>
    <w:rsid w:val="00D4470B"/>
    <w:rsid w:val="00D447DF"/>
    <w:rsid w:val="00D50ABC"/>
    <w:rsid w:val="00D55AAD"/>
    <w:rsid w:val="00D56020"/>
    <w:rsid w:val="00D70E1B"/>
    <w:rsid w:val="00D749B3"/>
    <w:rsid w:val="00D76B73"/>
    <w:rsid w:val="00D77576"/>
    <w:rsid w:val="00D775CC"/>
    <w:rsid w:val="00D82B1F"/>
    <w:rsid w:val="00D92DD3"/>
    <w:rsid w:val="00DA12E9"/>
    <w:rsid w:val="00DA1908"/>
    <w:rsid w:val="00DA72A0"/>
    <w:rsid w:val="00DA7AFD"/>
    <w:rsid w:val="00DA7D0F"/>
    <w:rsid w:val="00DB4E9B"/>
    <w:rsid w:val="00DB5F6D"/>
    <w:rsid w:val="00DC67C8"/>
    <w:rsid w:val="00DD09FA"/>
    <w:rsid w:val="00DD523D"/>
    <w:rsid w:val="00DD7BFB"/>
    <w:rsid w:val="00DE0B06"/>
    <w:rsid w:val="00DE4BB1"/>
    <w:rsid w:val="00DF00B1"/>
    <w:rsid w:val="00DF48BF"/>
    <w:rsid w:val="00DF4CA0"/>
    <w:rsid w:val="00DF57B8"/>
    <w:rsid w:val="00E004A2"/>
    <w:rsid w:val="00E05398"/>
    <w:rsid w:val="00E07CF3"/>
    <w:rsid w:val="00E10D24"/>
    <w:rsid w:val="00E14B15"/>
    <w:rsid w:val="00E20E11"/>
    <w:rsid w:val="00E22940"/>
    <w:rsid w:val="00E241D1"/>
    <w:rsid w:val="00E316E3"/>
    <w:rsid w:val="00E36084"/>
    <w:rsid w:val="00E36ACC"/>
    <w:rsid w:val="00E43E88"/>
    <w:rsid w:val="00E44452"/>
    <w:rsid w:val="00E464D8"/>
    <w:rsid w:val="00E51935"/>
    <w:rsid w:val="00E52280"/>
    <w:rsid w:val="00E6468E"/>
    <w:rsid w:val="00E67ED4"/>
    <w:rsid w:val="00E74001"/>
    <w:rsid w:val="00E76D6D"/>
    <w:rsid w:val="00E80E71"/>
    <w:rsid w:val="00E929C7"/>
    <w:rsid w:val="00E93B14"/>
    <w:rsid w:val="00E93D9D"/>
    <w:rsid w:val="00E963CA"/>
    <w:rsid w:val="00E97123"/>
    <w:rsid w:val="00E97702"/>
    <w:rsid w:val="00E97865"/>
    <w:rsid w:val="00EA0658"/>
    <w:rsid w:val="00EA07CF"/>
    <w:rsid w:val="00EA2656"/>
    <w:rsid w:val="00EB107E"/>
    <w:rsid w:val="00EB1095"/>
    <w:rsid w:val="00EB621D"/>
    <w:rsid w:val="00EC3042"/>
    <w:rsid w:val="00EC4C32"/>
    <w:rsid w:val="00ED0430"/>
    <w:rsid w:val="00ED1C9F"/>
    <w:rsid w:val="00ED6776"/>
    <w:rsid w:val="00ED76E7"/>
    <w:rsid w:val="00ED7FDD"/>
    <w:rsid w:val="00EE0603"/>
    <w:rsid w:val="00EE6F37"/>
    <w:rsid w:val="00EF5106"/>
    <w:rsid w:val="00F008CB"/>
    <w:rsid w:val="00F0383B"/>
    <w:rsid w:val="00F06B54"/>
    <w:rsid w:val="00F0700C"/>
    <w:rsid w:val="00F07F17"/>
    <w:rsid w:val="00F144CF"/>
    <w:rsid w:val="00F17538"/>
    <w:rsid w:val="00F17BA8"/>
    <w:rsid w:val="00F23848"/>
    <w:rsid w:val="00F30867"/>
    <w:rsid w:val="00F332B8"/>
    <w:rsid w:val="00F361E3"/>
    <w:rsid w:val="00F37965"/>
    <w:rsid w:val="00F42A53"/>
    <w:rsid w:val="00F42C29"/>
    <w:rsid w:val="00F47BC8"/>
    <w:rsid w:val="00F558FF"/>
    <w:rsid w:val="00F60E98"/>
    <w:rsid w:val="00F6313F"/>
    <w:rsid w:val="00F66ABA"/>
    <w:rsid w:val="00F76CC9"/>
    <w:rsid w:val="00F812B0"/>
    <w:rsid w:val="00F814E7"/>
    <w:rsid w:val="00F852F4"/>
    <w:rsid w:val="00F900A7"/>
    <w:rsid w:val="00F93A00"/>
    <w:rsid w:val="00F977FC"/>
    <w:rsid w:val="00FA1AD2"/>
    <w:rsid w:val="00FA4852"/>
    <w:rsid w:val="00FA55B2"/>
    <w:rsid w:val="00FA5E91"/>
    <w:rsid w:val="00FB30C6"/>
    <w:rsid w:val="00FB38CA"/>
    <w:rsid w:val="00FB3A72"/>
    <w:rsid w:val="00FB3EB1"/>
    <w:rsid w:val="00FB3FCB"/>
    <w:rsid w:val="00FB4A82"/>
    <w:rsid w:val="00FB4C4B"/>
    <w:rsid w:val="00FC235C"/>
    <w:rsid w:val="00FC2790"/>
    <w:rsid w:val="00FC4A33"/>
    <w:rsid w:val="00FC51F4"/>
    <w:rsid w:val="00FD1F1B"/>
    <w:rsid w:val="00FD35DD"/>
    <w:rsid w:val="00FD43CC"/>
    <w:rsid w:val="00FD4A76"/>
    <w:rsid w:val="00FE375F"/>
    <w:rsid w:val="00FF663B"/>
    <w:rsid w:val="00FF6690"/>
    <w:rsid w:val="00FF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ocId w14:val="382F0372"/>
  <w15:docId w15:val="{89C9C1DB-51F4-4EB3-AD1E-37461EEF7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34E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2A10C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A10CE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Normal (Web)"/>
    <w:basedOn w:val="a"/>
    <w:uiPriority w:val="99"/>
    <w:semiHidden/>
    <w:rsid w:val="00F144CF"/>
    <w:pPr>
      <w:spacing w:before="100" w:beforeAutospacing="1" w:after="100" w:afterAutospacing="1"/>
    </w:pPr>
  </w:style>
  <w:style w:type="paragraph" w:styleId="a4">
    <w:name w:val="List Paragraph"/>
    <w:basedOn w:val="a"/>
    <w:uiPriority w:val="99"/>
    <w:qFormat/>
    <w:rsid w:val="00F144CF"/>
    <w:pPr>
      <w:ind w:left="720"/>
      <w:contextualSpacing/>
    </w:pPr>
  </w:style>
  <w:style w:type="table" w:styleId="a5">
    <w:name w:val="Table Grid"/>
    <w:basedOn w:val="a1"/>
    <w:uiPriority w:val="99"/>
    <w:rsid w:val="0006209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rsid w:val="00D05F8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D05F86"/>
    <w:rPr>
      <w:rFonts w:cs="Times New Roman"/>
      <w:sz w:val="24"/>
      <w:szCs w:val="24"/>
    </w:rPr>
  </w:style>
  <w:style w:type="paragraph" w:styleId="a8">
    <w:name w:val="footer"/>
    <w:basedOn w:val="a"/>
    <w:link w:val="a9"/>
    <w:uiPriority w:val="99"/>
    <w:semiHidden/>
    <w:rsid w:val="00D05F8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D05F86"/>
    <w:rPr>
      <w:rFonts w:cs="Times New Roman"/>
      <w:sz w:val="24"/>
      <w:szCs w:val="24"/>
    </w:rPr>
  </w:style>
  <w:style w:type="paragraph" w:styleId="aa">
    <w:name w:val="Title"/>
    <w:basedOn w:val="a"/>
    <w:link w:val="ab"/>
    <w:uiPriority w:val="99"/>
    <w:qFormat/>
    <w:locked/>
    <w:rsid w:val="00A7535B"/>
    <w:pPr>
      <w:jc w:val="center"/>
    </w:pPr>
    <w:rPr>
      <w:rFonts w:ascii="Arial" w:hAnsi="Arial"/>
      <w:b/>
      <w:szCs w:val="20"/>
    </w:rPr>
  </w:style>
  <w:style w:type="character" w:customStyle="1" w:styleId="TitleChar">
    <w:name w:val="Title Char"/>
    <w:basedOn w:val="a0"/>
    <w:uiPriority w:val="99"/>
    <w:locked/>
    <w:rsid w:val="00AF4D43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b">
    <w:name w:val="Заголовок Знак"/>
    <w:link w:val="aa"/>
    <w:uiPriority w:val="99"/>
    <w:locked/>
    <w:rsid w:val="00A7535B"/>
    <w:rPr>
      <w:rFonts w:ascii="Arial" w:hAnsi="Arial"/>
      <w:b/>
      <w:sz w:val="24"/>
    </w:rPr>
  </w:style>
  <w:style w:type="character" w:styleId="ac">
    <w:name w:val="Strong"/>
    <w:basedOn w:val="a0"/>
    <w:uiPriority w:val="99"/>
    <w:qFormat/>
    <w:locked/>
    <w:rsid w:val="00A7535B"/>
    <w:rPr>
      <w:rFonts w:cs="Times New Roman"/>
      <w:b/>
    </w:rPr>
  </w:style>
  <w:style w:type="paragraph" w:customStyle="1" w:styleId="ConsNonformat">
    <w:name w:val="ConsNonformat"/>
    <w:uiPriority w:val="99"/>
    <w:rsid w:val="004C6A90"/>
    <w:pPr>
      <w:widowControl w:val="0"/>
    </w:pPr>
    <w:rPr>
      <w:rFonts w:ascii="Courier New" w:hAnsi="Courier New"/>
      <w:sz w:val="20"/>
      <w:szCs w:val="20"/>
    </w:rPr>
  </w:style>
  <w:style w:type="character" w:customStyle="1" w:styleId="apple-converted-space">
    <w:name w:val="apple-converted-space"/>
    <w:basedOn w:val="a0"/>
    <w:uiPriority w:val="99"/>
    <w:rsid w:val="006E3EFB"/>
    <w:rPr>
      <w:rFonts w:cs="Times New Roman"/>
    </w:rPr>
  </w:style>
  <w:style w:type="character" w:styleId="ad">
    <w:name w:val="Hyperlink"/>
    <w:basedOn w:val="a0"/>
    <w:uiPriority w:val="99"/>
    <w:rsid w:val="009D0CB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00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03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4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5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5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5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5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6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6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6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02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2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3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4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5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6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6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6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03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4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5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02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32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3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37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3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4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57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5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02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3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4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6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7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04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4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4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5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7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7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7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7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7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7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du-lider.ru/%D0%BD%D0%BE%D1%80%D0%BC%D0%B0%D1%82%D0%B8%D0%B2%D0%BD%D1%8B%D0%B5-%D0%B4%D0%BE%D0%BA%D1%83%D0%BC%D0%B5%D0%BD%D1%82%D1%8B-%D1%84%D0%B3%D0%BE%D1%81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edu-lider.ru/%D1%84%D0%B7-%D1%80%D1%84-%D0%BE%D0%B1-%D0%BE%D0%B1%D1%80%D0%B0%D0%B7%D0%BE%D0%B2%D0%B0%D0%BD%D0%B8%D0%B8-%D0%B2-%D1%80%D0%BE%D1%81%D1%81%D0%B8%D0%B9%D1%81%D0%BA%D0%BE%D0%B9-%D1%84%D0%B5%D0%B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du-lider.ru/%D1%84%D0%B7-%D1%80%D1%84-%D0%BE%D0%B1-%D0%BE%D0%B1%D1%80%D0%B0%D0%B7%D0%BE%D0%B2%D0%B0%D0%BD%D0%B8%D0%B8-%D0%B2-%D1%80%D0%BE%D1%81%D1%81%D0%B8%D0%B9%D1%81%D0%BA%D0%BE%D0%B9-%D1%84%D0%B5%D0%B4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1701</TotalTime>
  <Pages>20</Pages>
  <Words>4966</Words>
  <Characters>36721</Characters>
  <Application>Microsoft Office Word</Application>
  <DocSecurity>0</DocSecurity>
  <Lines>306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Фирая</cp:lastModifiedBy>
  <cp:revision>257</cp:revision>
  <cp:lastPrinted>2021-12-07T08:10:00Z</cp:lastPrinted>
  <dcterms:created xsi:type="dcterms:W3CDTF">2015-10-29T09:49:00Z</dcterms:created>
  <dcterms:modified xsi:type="dcterms:W3CDTF">2021-12-19T14:51:00Z</dcterms:modified>
</cp:coreProperties>
</file>